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7255" w:rsidRPr="00E53050" w:rsidRDefault="0004687B" w:rsidP="0004687B">
      <w:pPr>
        <w:jc w:val="center"/>
        <w:rPr>
          <w:rFonts w:ascii="Arial" w:hAnsi="Arial" w:cs="Arial"/>
          <w:sz w:val="48"/>
          <w:szCs w:val="48"/>
        </w:rPr>
      </w:pPr>
      <w:r w:rsidRPr="00E53050">
        <w:rPr>
          <w:rFonts w:ascii="Arial" w:hAnsi="Arial" w:cs="Arial"/>
          <w:sz w:val="48"/>
          <w:szCs w:val="48"/>
        </w:rPr>
        <w:t>Eng</w:t>
      </w:r>
      <w:r w:rsidR="00DA2DB2" w:rsidRPr="00E53050">
        <w:rPr>
          <w:rFonts w:ascii="Arial" w:hAnsi="Arial" w:cs="Arial"/>
          <w:sz w:val="48"/>
          <w:szCs w:val="48"/>
        </w:rPr>
        <w:t>lish Nursery and Primary Schools</w:t>
      </w:r>
    </w:p>
    <w:p w:rsidR="00156BB7" w:rsidRPr="00E53050" w:rsidRDefault="00E53050" w:rsidP="00E53050">
      <w:pPr>
        <w:ind w:left="1440"/>
        <w:jc w:val="center"/>
        <w:rPr>
          <w:rFonts w:ascii="Arial" w:hAnsi="Arial" w:cs="Arial"/>
          <w:sz w:val="48"/>
          <w:szCs w:val="48"/>
        </w:rPr>
      </w:pPr>
      <w:r>
        <w:rPr>
          <w:rFonts w:ascii="Arial" w:hAnsi="Arial" w:cs="Arial"/>
          <w:sz w:val="48"/>
          <w:szCs w:val="48"/>
        </w:rPr>
        <w:t>Moscow</w:t>
      </w:r>
    </w:p>
    <w:p w:rsidR="00156BB7" w:rsidRPr="00E53050" w:rsidRDefault="00156BB7" w:rsidP="0004687B">
      <w:pPr>
        <w:jc w:val="center"/>
        <w:rPr>
          <w:rFonts w:ascii="Arial" w:hAnsi="Arial" w:cs="Arial"/>
          <w:sz w:val="48"/>
          <w:szCs w:val="48"/>
        </w:rPr>
      </w:pPr>
    </w:p>
    <w:p w:rsidR="0004687B" w:rsidRPr="00E53050" w:rsidRDefault="0004687B" w:rsidP="0004687B">
      <w:pPr>
        <w:jc w:val="center"/>
        <w:rPr>
          <w:rFonts w:ascii="Arial" w:hAnsi="Arial" w:cs="Arial"/>
          <w:sz w:val="48"/>
          <w:szCs w:val="48"/>
        </w:rPr>
      </w:pPr>
      <w:r w:rsidRPr="00E53050">
        <w:rPr>
          <w:rFonts w:ascii="Arial" w:hAnsi="Arial" w:cs="Arial"/>
          <w:noProof/>
          <w:sz w:val="48"/>
          <w:szCs w:val="48"/>
          <w:lang w:val="ru-RU" w:eastAsia="ru-RU"/>
        </w:rPr>
        <w:drawing>
          <wp:inline distT="0" distB="0" distL="0" distR="0">
            <wp:extent cx="3876964" cy="1752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7">
                      <a:extLst>
                        <a:ext uri="{28A0092B-C50C-407E-A947-70E740481C1C}">
                          <a14:useLocalDpi xmlns:a14="http://schemas.microsoft.com/office/drawing/2010/main" val="0"/>
                        </a:ext>
                      </a:extLst>
                    </a:blip>
                    <a:stretch>
                      <a:fillRect/>
                    </a:stretch>
                  </pic:blipFill>
                  <pic:spPr>
                    <a:xfrm>
                      <a:off x="0" y="0"/>
                      <a:ext cx="3888626" cy="1757872"/>
                    </a:xfrm>
                    <a:prstGeom prst="rect">
                      <a:avLst/>
                    </a:prstGeom>
                  </pic:spPr>
                </pic:pic>
              </a:graphicData>
            </a:graphic>
          </wp:inline>
        </w:drawing>
      </w:r>
    </w:p>
    <w:p w:rsidR="00DA2DB2" w:rsidRPr="00E53050" w:rsidRDefault="00DA2DB2" w:rsidP="0004687B">
      <w:pPr>
        <w:jc w:val="center"/>
        <w:rPr>
          <w:rFonts w:ascii="Arial" w:hAnsi="Arial" w:cs="Arial"/>
          <w:sz w:val="48"/>
          <w:szCs w:val="48"/>
        </w:rPr>
      </w:pPr>
    </w:p>
    <w:p w:rsidR="00DA2DB2" w:rsidRPr="00E53050" w:rsidRDefault="00DA2DB2" w:rsidP="0004687B">
      <w:pPr>
        <w:jc w:val="center"/>
        <w:rPr>
          <w:rFonts w:ascii="Arial" w:hAnsi="Arial" w:cs="Arial"/>
          <w:sz w:val="48"/>
          <w:szCs w:val="48"/>
        </w:rPr>
      </w:pPr>
    </w:p>
    <w:p w:rsidR="0004687B" w:rsidRPr="00E53050" w:rsidRDefault="00C34B7C" w:rsidP="0004687B">
      <w:pPr>
        <w:jc w:val="center"/>
        <w:rPr>
          <w:rFonts w:ascii="Arial" w:hAnsi="Arial" w:cs="Arial"/>
          <w:sz w:val="48"/>
          <w:szCs w:val="48"/>
        </w:rPr>
      </w:pPr>
      <w:r w:rsidRPr="00E53050">
        <w:rPr>
          <w:rFonts w:ascii="Arial" w:hAnsi="Arial" w:cs="Arial"/>
          <w:sz w:val="48"/>
          <w:szCs w:val="48"/>
        </w:rPr>
        <w:t xml:space="preserve">Written </w:t>
      </w:r>
      <w:r w:rsidR="00D322BD" w:rsidRPr="00E53050">
        <w:rPr>
          <w:rFonts w:ascii="Arial" w:hAnsi="Arial" w:cs="Arial"/>
          <w:sz w:val="48"/>
          <w:szCs w:val="48"/>
        </w:rPr>
        <w:t>Calculation</w:t>
      </w:r>
      <w:r w:rsidR="0004687B" w:rsidRPr="00E53050">
        <w:rPr>
          <w:rFonts w:ascii="Arial" w:hAnsi="Arial" w:cs="Arial"/>
          <w:sz w:val="48"/>
          <w:szCs w:val="48"/>
        </w:rPr>
        <w:t xml:space="preserve"> Policy</w:t>
      </w:r>
    </w:p>
    <w:p w:rsidR="00DA2DB2" w:rsidRPr="00E53050" w:rsidRDefault="00DA2DB2" w:rsidP="0004687B">
      <w:pPr>
        <w:jc w:val="center"/>
        <w:rPr>
          <w:rFonts w:ascii="Arial" w:hAnsi="Arial" w:cs="Arial"/>
          <w:sz w:val="48"/>
          <w:szCs w:val="48"/>
        </w:rPr>
      </w:pPr>
    </w:p>
    <w:p w:rsidR="0004687B" w:rsidRPr="00E53050" w:rsidRDefault="0004687B" w:rsidP="0004687B">
      <w:pPr>
        <w:jc w:val="center"/>
        <w:rPr>
          <w:rFonts w:ascii="Arial" w:hAnsi="Arial" w:cs="Arial"/>
          <w:sz w:val="48"/>
          <w:szCs w:val="48"/>
        </w:rPr>
      </w:pPr>
      <w:r w:rsidRPr="00E53050">
        <w:rPr>
          <w:rFonts w:ascii="Arial" w:hAnsi="Arial" w:cs="Arial"/>
          <w:sz w:val="48"/>
          <w:szCs w:val="48"/>
        </w:rPr>
        <w:t xml:space="preserve"> </w:t>
      </w:r>
      <w:r w:rsidR="00E53050">
        <w:rPr>
          <w:rFonts w:ascii="Arial" w:hAnsi="Arial" w:cs="Arial"/>
          <w:sz w:val="48"/>
          <w:szCs w:val="48"/>
        </w:rPr>
        <w:t>January</w:t>
      </w:r>
      <w:r w:rsidR="00D322BD" w:rsidRPr="00E53050">
        <w:rPr>
          <w:rFonts w:ascii="Arial" w:hAnsi="Arial" w:cs="Arial"/>
          <w:sz w:val="48"/>
          <w:szCs w:val="48"/>
        </w:rPr>
        <w:t xml:space="preserve"> 202</w:t>
      </w:r>
      <w:r w:rsidR="00E53050">
        <w:rPr>
          <w:rFonts w:ascii="Arial" w:hAnsi="Arial" w:cs="Arial"/>
          <w:sz w:val="48"/>
          <w:szCs w:val="48"/>
        </w:rPr>
        <w:t>2</w:t>
      </w:r>
      <w:bookmarkStart w:id="0" w:name="_GoBack"/>
      <w:bookmarkEnd w:id="0"/>
    </w:p>
    <w:p w:rsidR="00DA2DB2" w:rsidRPr="00E53050" w:rsidRDefault="00DA2DB2" w:rsidP="0004687B">
      <w:pPr>
        <w:jc w:val="center"/>
        <w:rPr>
          <w:rFonts w:ascii="Arial" w:hAnsi="Arial" w:cs="Arial"/>
          <w:sz w:val="48"/>
          <w:szCs w:val="48"/>
        </w:rPr>
      </w:pPr>
    </w:p>
    <w:p w:rsidR="0004687B" w:rsidRPr="00E53050" w:rsidRDefault="0004687B" w:rsidP="0004687B">
      <w:pPr>
        <w:jc w:val="center"/>
        <w:rPr>
          <w:rFonts w:ascii="Arial" w:hAnsi="Arial" w:cs="Arial"/>
          <w:sz w:val="48"/>
          <w:szCs w:val="48"/>
        </w:rPr>
      </w:pPr>
      <w:r w:rsidRPr="00E53050">
        <w:rPr>
          <w:rFonts w:ascii="Arial" w:hAnsi="Arial" w:cs="Arial"/>
          <w:sz w:val="48"/>
          <w:szCs w:val="48"/>
        </w:rPr>
        <w:t>Review date</w:t>
      </w:r>
      <w:r w:rsidR="00D322BD" w:rsidRPr="00E53050">
        <w:rPr>
          <w:rFonts w:ascii="Arial" w:hAnsi="Arial" w:cs="Arial"/>
          <w:sz w:val="48"/>
          <w:szCs w:val="48"/>
        </w:rPr>
        <w:t xml:space="preserve"> April 202</w:t>
      </w:r>
      <w:r w:rsidR="009C15FC" w:rsidRPr="00E53050">
        <w:rPr>
          <w:rFonts w:ascii="Arial" w:hAnsi="Arial" w:cs="Arial"/>
          <w:sz w:val="48"/>
          <w:szCs w:val="48"/>
        </w:rPr>
        <w:t>3</w:t>
      </w:r>
    </w:p>
    <w:p w:rsidR="00D322BD" w:rsidRPr="00E53050" w:rsidRDefault="00D322BD" w:rsidP="0004687B">
      <w:pPr>
        <w:jc w:val="center"/>
        <w:rPr>
          <w:rFonts w:ascii="Arial" w:hAnsi="Arial" w:cs="Arial"/>
          <w:sz w:val="48"/>
          <w:szCs w:val="48"/>
        </w:rPr>
      </w:pPr>
    </w:p>
    <w:p w:rsidR="00D322BD" w:rsidRPr="00E53050" w:rsidRDefault="00D322BD" w:rsidP="0004687B">
      <w:pPr>
        <w:jc w:val="center"/>
        <w:rPr>
          <w:rFonts w:ascii="Arial" w:hAnsi="Arial" w:cs="Arial"/>
          <w:sz w:val="48"/>
          <w:szCs w:val="48"/>
        </w:rPr>
      </w:pPr>
    </w:p>
    <w:p w:rsidR="0004687B" w:rsidRPr="00E53050" w:rsidRDefault="0004687B" w:rsidP="00156BB7">
      <w:pPr>
        <w:rPr>
          <w:rFonts w:ascii="Arial" w:hAnsi="Arial" w:cs="Arial"/>
          <w:sz w:val="24"/>
          <w:szCs w:val="24"/>
        </w:rPr>
      </w:pPr>
    </w:p>
    <w:p w:rsidR="00E53050" w:rsidRDefault="00E53050" w:rsidP="00156BB7">
      <w:pPr>
        <w:rPr>
          <w:rFonts w:ascii="Arial" w:hAnsi="Arial" w:cs="Arial"/>
          <w:b/>
          <w:sz w:val="24"/>
          <w:szCs w:val="24"/>
          <w:u w:val="single"/>
        </w:rPr>
      </w:pPr>
    </w:p>
    <w:p w:rsidR="00D322BD" w:rsidRPr="00E53050" w:rsidRDefault="00D322BD" w:rsidP="00156BB7">
      <w:pPr>
        <w:rPr>
          <w:rFonts w:ascii="Arial" w:hAnsi="Arial" w:cs="Arial"/>
          <w:b/>
          <w:sz w:val="24"/>
          <w:szCs w:val="24"/>
          <w:u w:val="single"/>
        </w:rPr>
      </w:pPr>
      <w:r w:rsidRPr="00E53050">
        <w:rPr>
          <w:rFonts w:ascii="Arial" w:hAnsi="Arial" w:cs="Arial"/>
          <w:b/>
          <w:sz w:val="24"/>
          <w:szCs w:val="24"/>
          <w:u w:val="single"/>
        </w:rPr>
        <w:lastRenderedPageBreak/>
        <w:t>AIMS</w:t>
      </w:r>
    </w:p>
    <w:p w:rsidR="00D322BD" w:rsidRPr="00E53050" w:rsidRDefault="00D322BD" w:rsidP="00D322BD">
      <w:pPr>
        <w:rPr>
          <w:rFonts w:ascii="Arial" w:hAnsi="Arial" w:cs="Arial"/>
          <w:sz w:val="24"/>
          <w:szCs w:val="24"/>
        </w:rPr>
      </w:pPr>
      <w:r w:rsidRPr="00E53050">
        <w:rPr>
          <w:rFonts w:ascii="Arial" w:hAnsi="Arial" w:cs="Arial"/>
          <w:sz w:val="24"/>
          <w:szCs w:val="24"/>
        </w:rPr>
        <w:t xml:space="preserve">This calculation policy has been created to support </w:t>
      </w:r>
      <w:r w:rsidR="00C34B7C" w:rsidRPr="00E53050">
        <w:rPr>
          <w:rFonts w:ascii="Arial" w:hAnsi="Arial" w:cs="Arial"/>
          <w:sz w:val="24"/>
          <w:szCs w:val="24"/>
        </w:rPr>
        <w:t xml:space="preserve">the </w:t>
      </w:r>
      <w:r w:rsidRPr="00E53050">
        <w:rPr>
          <w:rFonts w:ascii="Arial" w:hAnsi="Arial" w:cs="Arial"/>
          <w:sz w:val="24"/>
          <w:szCs w:val="24"/>
        </w:rPr>
        <w:t>effective implementation of the Primary National Curriculum of England and ensure a consistent approach throughout the school.</w:t>
      </w:r>
    </w:p>
    <w:p w:rsidR="00D322BD" w:rsidRPr="00E53050" w:rsidRDefault="00D322BD" w:rsidP="00D322BD">
      <w:pPr>
        <w:rPr>
          <w:rFonts w:ascii="Arial" w:hAnsi="Arial" w:cs="Arial"/>
          <w:sz w:val="24"/>
          <w:szCs w:val="24"/>
        </w:rPr>
      </w:pPr>
      <w:r w:rsidRPr="00E53050">
        <w:rPr>
          <w:rFonts w:ascii="Arial" w:hAnsi="Arial" w:cs="Arial"/>
          <w:sz w:val="24"/>
          <w:szCs w:val="24"/>
        </w:rPr>
        <w:t>The policy focuses on the four operations of addition, subtraction, multiplication and division and includes a list of the key mental maths skills that support written methods.</w:t>
      </w:r>
    </w:p>
    <w:p w:rsidR="00D322BD" w:rsidRPr="00E53050" w:rsidRDefault="00D322BD" w:rsidP="00D322BD">
      <w:pPr>
        <w:rPr>
          <w:rFonts w:ascii="Arial" w:hAnsi="Arial" w:cs="Arial"/>
          <w:sz w:val="24"/>
          <w:szCs w:val="24"/>
        </w:rPr>
      </w:pPr>
      <w:r w:rsidRPr="00E53050">
        <w:rPr>
          <w:rFonts w:ascii="Arial" w:hAnsi="Arial" w:cs="Arial"/>
          <w:sz w:val="24"/>
          <w:szCs w:val="24"/>
        </w:rPr>
        <w:t xml:space="preserve">For each operation, there are </w:t>
      </w:r>
      <w:r w:rsidR="00CF3303" w:rsidRPr="00E53050">
        <w:rPr>
          <w:rFonts w:ascii="Arial" w:hAnsi="Arial" w:cs="Arial"/>
          <w:sz w:val="24"/>
          <w:szCs w:val="24"/>
        </w:rPr>
        <w:t>different</w:t>
      </w:r>
      <w:r w:rsidRPr="00E53050">
        <w:rPr>
          <w:rFonts w:ascii="Arial" w:hAnsi="Arial" w:cs="Arial"/>
          <w:sz w:val="24"/>
          <w:szCs w:val="24"/>
        </w:rPr>
        <w:t xml:space="preserve"> stages, starting with the practical methods that enable conceptual understanding moving through to methods that allow children to demonstrate efficiency in procedural approaches.</w:t>
      </w:r>
    </w:p>
    <w:p w:rsidR="00D322BD" w:rsidRPr="00E53050" w:rsidRDefault="00D322BD" w:rsidP="00D322BD">
      <w:pPr>
        <w:rPr>
          <w:rFonts w:ascii="Arial" w:hAnsi="Arial" w:cs="Arial"/>
          <w:sz w:val="24"/>
          <w:szCs w:val="24"/>
        </w:rPr>
      </w:pPr>
      <w:r w:rsidRPr="00E53050">
        <w:rPr>
          <w:rFonts w:ascii="Arial" w:hAnsi="Arial" w:cs="Arial"/>
          <w:sz w:val="24"/>
          <w:szCs w:val="24"/>
        </w:rPr>
        <w:t xml:space="preserve">It is important to emphasise that a range of methods may be more appropriate for certain calculations and certain individuals.  The approaches outlined below are linked to specific year groups, however children may choose to continue to use a method with which they are more </w:t>
      </w:r>
      <w:r w:rsidR="00733F26" w:rsidRPr="00E53050">
        <w:rPr>
          <w:rFonts w:ascii="Arial" w:hAnsi="Arial" w:cs="Arial"/>
          <w:sz w:val="24"/>
          <w:szCs w:val="24"/>
        </w:rPr>
        <w:t>familiar</w:t>
      </w:r>
      <w:r w:rsidRPr="00E53050">
        <w:rPr>
          <w:rFonts w:ascii="Arial" w:hAnsi="Arial" w:cs="Arial"/>
          <w:sz w:val="24"/>
          <w:szCs w:val="24"/>
        </w:rPr>
        <w:t xml:space="preserve">, until they have built up the </w:t>
      </w:r>
      <w:r w:rsidR="00CF3303" w:rsidRPr="00E53050">
        <w:rPr>
          <w:rFonts w:ascii="Arial" w:hAnsi="Arial" w:cs="Arial"/>
          <w:sz w:val="24"/>
          <w:szCs w:val="24"/>
        </w:rPr>
        <w:t xml:space="preserve">confidence, </w:t>
      </w:r>
      <w:r w:rsidRPr="00E53050">
        <w:rPr>
          <w:rFonts w:ascii="Arial" w:hAnsi="Arial" w:cs="Arial"/>
          <w:sz w:val="24"/>
          <w:szCs w:val="24"/>
        </w:rPr>
        <w:t>understanding and strategies required.</w:t>
      </w:r>
    </w:p>
    <w:p w:rsidR="004E2533" w:rsidRPr="00E53050" w:rsidRDefault="004E2533" w:rsidP="00D322BD">
      <w:pPr>
        <w:rPr>
          <w:rFonts w:ascii="Arial" w:hAnsi="Arial" w:cs="Arial"/>
          <w:b/>
          <w:sz w:val="24"/>
          <w:szCs w:val="24"/>
          <w:u w:val="single"/>
        </w:rPr>
      </w:pPr>
      <w:r w:rsidRPr="00E53050">
        <w:rPr>
          <w:rFonts w:ascii="Arial" w:hAnsi="Arial" w:cs="Arial"/>
          <w:b/>
          <w:sz w:val="24"/>
          <w:szCs w:val="24"/>
          <w:u w:val="single"/>
        </w:rPr>
        <w:t>GENERAL</w:t>
      </w:r>
    </w:p>
    <w:p w:rsidR="000D1379" w:rsidRPr="00E53050" w:rsidRDefault="000D1379" w:rsidP="000D1379">
      <w:pPr>
        <w:rPr>
          <w:rFonts w:ascii="Arial" w:hAnsi="Arial" w:cs="Arial"/>
          <w:b/>
          <w:sz w:val="24"/>
          <w:szCs w:val="24"/>
        </w:rPr>
      </w:pPr>
      <w:r w:rsidRPr="00E53050">
        <w:rPr>
          <w:rFonts w:ascii="Arial" w:hAnsi="Arial" w:cs="Arial"/>
          <w:b/>
          <w:sz w:val="24"/>
          <w:szCs w:val="24"/>
        </w:rPr>
        <w:t>Children in the Early Years should focus on practical experiences of calculating number through play activities</w:t>
      </w:r>
      <w:r w:rsidR="00C34B7C" w:rsidRPr="00E53050">
        <w:rPr>
          <w:rFonts w:ascii="Arial" w:hAnsi="Arial" w:cs="Arial"/>
          <w:b/>
          <w:sz w:val="24"/>
          <w:szCs w:val="24"/>
        </w:rPr>
        <w:t xml:space="preserve"> and diagrammatical representations</w:t>
      </w:r>
      <w:r w:rsidRPr="00E53050">
        <w:rPr>
          <w:rFonts w:ascii="Arial" w:hAnsi="Arial" w:cs="Arial"/>
          <w:b/>
          <w:sz w:val="24"/>
          <w:szCs w:val="24"/>
        </w:rPr>
        <w:t>.  It is not expected that any formal written methods are used until Year 1.</w:t>
      </w:r>
    </w:p>
    <w:p w:rsidR="004E2533" w:rsidRPr="00E53050" w:rsidRDefault="004E2533" w:rsidP="004E2533">
      <w:pPr>
        <w:rPr>
          <w:rFonts w:ascii="Arial" w:hAnsi="Arial" w:cs="Arial"/>
          <w:sz w:val="24"/>
          <w:szCs w:val="24"/>
        </w:rPr>
      </w:pPr>
      <w:r w:rsidRPr="00E53050">
        <w:rPr>
          <w:rFonts w:ascii="Arial" w:hAnsi="Arial" w:cs="Arial"/>
          <w:sz w:val="24"/>
          <w:szCs w:val="24"/>
        </w:rPr>
        <w:t>It is important that children’s mental methods of calculation are explicitly taught and practised on a regular basis and secured alongside their learning and use of written methods.</w:t>
      </w:r>
    </w:p>
    <w:p w:rsidR="004E2533" w:rsidRPr="00E53050" w:rsidRDefault="004E2533" w:rsidP="004E2533">
      <w:pPr>
        <w:rPr>
          <w:rFonts w:ascii="Arial" w:hAnsi="Arial" w:cs="Arial"/>
          <w:sz w:val="24"/>
          <w:szCs w:val="24"/>
        </w:rPr>
      </w:pPr>
      <w:r w:rsidRPr="00E53050">
        <w:rPr>
          <w:rFonts w:ascii="Arial" w:hAnsi="Arial" w:cs="Arial"/>
          <w:sz w:val="24"/>
          <w:szCs w:val="24"/>
        </w:rPr>
        <w:t>The aim is that children use mental methods when appropriate, but for calculations that they cannot do in their heads they use a written method accurately and with confidence.</w:t>
      </w:r>
    </w:p>
    <w:p w:rsidR="004E2533" w:rsidRPr="00E53050" w:rsidRDefault="004E2533" w:rsidP="004E2533">
      <w:pPr>
        <w:rPr>
          <w:rFonts w:ascii="Arial" w:hAnsi="Arial" w:cs="Arial"/>
          <w:sz w:val="24"/>
          <w:szCs w:val="24"/>
        </w:rPr>
      </w:pPr>
      <w:r w:rsidRPr="00E53050">
        <w:rPr>
          <w:rFonts w:ascii="Arial" w:hAnsi="Arial" w:cs="Arial"/>
          <w:sz w:val="24"/>
          <w:szCs w:val="24"/>
        </w:rPr>
        <w:t>Children are taught and acquire secure mental methods of calculation and one written method of calculation which they know they can rely on when mental methods are not appropriate.</w:t>
      </w:r>
    </w:p>
    <w:p w:rsidR="004E2533" w:rsidRPr="00E53050" w:rsidRDefault="004E2533" w:rsidP="004E2533">
      <w:pPr>
        <w:rPr>
          <w:rFonts w:ascii="Arial" w:hAnsi="Arial" w:cs="Arial"/>
          <w:sz w:val="24"/>
          <w:szCs w:val="24"/>
        </w:rPr>
      </w:pPr>
      <w:r w:rsidRPr="00E53050">
        <w:rPr>
          <w:rFonts w:ascii="Arial" w:hAnsi="Arial" w:cs="Arial"/>
          <w:sz w:val="24"/>
          <w:szCs w:val="24"/>
        </w:rPr>
        <w:t xml:space="preserve">This policy shows the possible stages of each written method for </w:t>
      </w:r>
      <w:r w:rsidR="007B4613" w:rsidRPr="00E53050">
        <w:rPr>
          <w:rFonts w:ascii="Arial" w:hAnsi="Arial" w:cs="Arial"/>
          <w:sz w:val="24"/>
          <w:szCs w:val="24"/>
        </w:rPr>
        <w:t>all four operations</w:t>
      </w:r>
      <w:r w:rsidRPr="00E53050">
        <w:rPr>
          <w:rFonts w:ascii="Arial" w:hAnsi="Arial" w:cs="Arial"/>
          <w:sz w:val="24"/>
          <w:szCs w:val="24"/>
        </w:rPr>
        <w:t>, each stage building towards a more refined method.</w:t>
      </w:r>
    </w:p>
    <w:p w:rsidR="007B4613" w:rsidRPr="00E53050" w:rsidRDefault="007B4613" w:rsidP="007B4613">
      <w:pPr>
        <w:rPr>
          <w:rFonts w:ascii="Arial" w:hAnsi="Arial" w:cs="Arial"/>
          <w:b/>
          <w:sz w:val="24"/>
          <w:szCs w:val="24"/>
        </w:rPr>
      </w:pPr>
      <w:r w:rsidRPr="00E53050">
        <w:rPr>
          <w:rFonts w:ascii="Arial" w:hAnsi="Arial" w:cs="Arial"/>
          <w:b/>
          <w:sz w:val="24"/>
          <w:szCs w:val="24"/>
        </w:rPr>
        <w:t>Using and applying is a key theme and one of the aims of National Curriculum and before children move onto the next stage in written calculation it is important that their skills are broadened through their use and application in a range of contexts, these include:</w:t>
      </w:r>
    </w:p>
    <w:p w:rsidR="007B4613" w:rsidRPr="00E53050" w:rsidRDefault="007B4613" w:rsidP="007B4613">
      <w:pPr>
        <w:rPr>
          <w:rFonts w:ascii="Arial" w:hAnsi="Arial" w:cs="Arial"/>
          <w:sz w:val="24"/>
          <w:szCs w:val="24"/>
        </w:rPr>
      </w:pPr>
      <w:r w:rsidRPr="00E53050">
        <w:rPr>
          <w:rFonts w:ascii="Arial" w:hAnsi="Arial" w:cs="Arial"/>
          <w:sz w:val="24"/>
          <w:szCs w:val="24"/>
        </w:rPr>
        <w:t>• using inverse</w:t>
      </w:r>
    </w:p>
    <w:p w:rsidR="007B4613" w:rsidRPr="00E53050" w:rsidRDefault="007B4613" w:rsidP="007B4613">
      <w:pPr>
        <w:rPr>
          <w:rFonts w:ascii="Arial" w:hAnsi="Arial" w:cs="Arial"/>
          <w:sz w:val="24"/>
          <w:szCs w:val="24"/>
        </w:rPr>
      </w:pPr>
      <w:r w:rsidRPr="00E53050">
        <w:rPr>
          <w:rFonts w:ascii="Arial" w:hAnsi="Arial" w:cs="Arial"/>
          <w:sz w:val="24"/>
          <w:szCs w:val="24"/>
        </w:rPr>
        <w:lastRenderedPageBreak/>
        <w:t>• missing box questions</w:t>
      </w:r>
    </w:p>
    <w:p w:rsidR="007B4613" w:rsidRPr="00E53050" w:rsidRDefault="007B4613" w:rsidP="007B4613">
      <w:pPr>
        <w:rPr>
          <w:rFonts w:ascii="Arial" w:hAnsi="Arial" w:cs="Arial"/>
          <w:sz w:val="24"/>
          <w:szCs w:val="24"/>
        </w:rPr>
      </w:pPr>
      <w:r w:rsidRPr="00E53050">
        <w:rPr>
          <w:rFonts w:ascii="Arial" w:hAnsi="Arial" w:cs="Arial"/>
          <w:sz w:val="24"/>
          <w:szCs w:val="24"/>
        </w:rPr>
        <w:t>• using units of measure including money and time</w:t>
      </w:r>
    </w:p>
    <w:p w:rsidR="007B4613" w:rsidRPr="00E53050" w:rsidRDefault="007B4613" w:rsidP="007B4613">
      <w:pPr>
        <w:rPr>
          <w:rFonts w:ascii="Arial" w:hAnsi="Arial" w:cs="Arial"/>
          <w:sz w:val="24"/>
          <w:szCs w:val="24"/>
        </w:rPr>
      </w:pPr>
      <w:r w:rsidRPr="00E53050">
        <w:rPr>
          <w:rFonts w:ascii="Arial" w:hAnsi="Arial" w:cs="Arial"/>
          <w:sz w:val="24"/>
          <w:szCs w:val="24"/>
        </w:rPr>
        <w:t>• word problems</w:t>
      </w:r>
    </w:p>
    <w:p w:rsidR="007B4613" w:rsidRPr="00E53050" w:rsidRDefault="007B4613" w:rsidP="007B4613">
      <w:pPr>
        <w:rPr>
          <w:rFonts w:ascii="Arial" w:hAnsi="Arial" w:cs="Arial"/>
          <w:sz w:val="24"/>
          <w:szCs w:val="24"/>
        </w:rPr>
      </w:pPr>
      <w:r w:rsidRPr="00E53050">
        <w:rPr>
          <w:rFonts w:ascii="Arial" w:hAnsi="Arial" w:cs="Arial"/>
          <w:sz w:val="24"/>
          <w:szCs w:val="24"/>
        </w:rPr>
        <w:t>• open ended investigations</w:t>
      </w:r>
    </w:p>
    <w:p w:rsidR="008A30AE" w:rsidRPr="00E53050" w:rsidRDefault="00D322BD" w:rsidP="00D322BD">
      <w:pPr>
        <w:rPr>
          <w:rFonts w:ascii="Arial" w:hAnsi="Arial" w:cs="Arial"/>
          <w:b/>
          <w:sz w:val="28"/>
          <w:szCs w:val="28"/>
          <w:u w:val="single"/>
        </w:rPr>
      </w:pPr>
      <w:r w:rsidRPr="00E53050">
        <w:rPr>
          <w:rFonts w:ascii="Arial" w:hAnsi="Arial" w:cs="Arial"/>
          <w:b/>
          <w:sz w:val="28"/>
          <w:szCs w:val="28"/>
          <w:u w:val="single"/>
        </w:rPr>
        <w:t>ADDITION</w:t>
      </w:r>
    </w:p>
    <w:p w:rsidR="00D322BD" w:rsidRPr="00E53050" w:rsidRDefault="00D322BD" w:rsidP="00D322BD">
      <w:pPr>
        <w:rPr>
          <w:rFonts w:ascii="Arial" w:hAnsi="Arial" w:cs="Arial"/>
          <w:sz w:val="24"/>
          <w:szCs w:val="24"/>
        </w:rPr>
      </w:pPr>
      <w:r w:rsidRPr="00E53050">
        <w:rPr>
          <w:rFonts w:ascii="Arial" w:hAnsi="Arial" w:cs="Arial"/>
          <w:sz w:val="24"/>
          <w:szCs w:val="24"/>
        </w:rPr>
        <w:t>There are some key basic skills that children need to help with addition, which include:</w:t>
      </w:r>
    </w:p>
    <w:p w:rsidR="00D322BD" w:rsidRPr="00E53050" w:rsidRDefault="00D322BD" w:rsidP="00D322BD">
      <w:pPr>
        <w:rPr>
          <w:rFonts w:ascii="Arial" w:hAnsi="Arial" w:cs="Arial"/>
          <w:sz w:val="24"/>
          <w:szCs w:val="24"/>
        </w:rPr>
      </w:pPr>
      <w:r w:rsidRPr="00E53050">
        <w:rPr>
          <w:rFonts w:ascii="Arial" w:hAnsi="Arial" w:cs="Arial"/>
          <w:sz w:val="24"/>
          <w:szCs w:val="24"/>
        </w:rPr>
        <w:t>• counting</w:t>
      </w:r>
    </w:p>
    <w:p w:rsidR="00D322BD" w:rsidRPr="00E53050" w:rsidRDefault="00D322BD" w:rsidP="00D322BD">
      <w:pPr>
        <w:rPr>
          <w:rFonts w:ascii="Arial" w:hAnsi="Arial" w:cs="Arial"/>
          <w:sz w:val="24"/>
          <w:szCs w:val="24"/>
        </w:rPr>
      </w:pPr>
      <w:r w:rsidRPr="00E53050">
        <w:rPr>
          <w:rFonts w:ascii="Arial" w:hAnsi="Arial" w:cs="Arial"/>
          <w:sz w:val="24"/>
          <w:szCs w:val="24"/>
        </w:rPr>
        <w:t>• estimating</w:t>
      </w:r>
    </w:p>
    <w:p w:rsidR="00D322BD" w:rsidRPr="00E53050" w:rsidRDefault="00D322BD" w:rsidP="00D322BD">
      <w:pPr>
        <w:rPr>
          <w:rFonts w:ascii="Arial" w:hAnsi="Arial" w:cs="Arial"/>
          <w:sz w:val="24"/>
          <w:szCs w:val="24"/>
        </w:rPr>
      </w:pPr>
      <w:r w:rsidRPr="00E53050">
        <w:rPr>
          <w:rFonts w:ascii="Arial" w:hAnsi="Arial" w:cs="Arial"/>
          <w:sz w:val="24"/>
          <w:szCs w:val="24"/>
        </w:rPr>
        <w:t>• recalling all addition pairs to 10, 20 and 100 (7 + 3 = 10, 17 + 3 = 20, 70 + 30 = 100)</w:t>
      </w:r>
    </w:p>
    <w:p w:rsidR="00D322BD" w:rsidRPr="00E53050" w:rsidRDefault="00D322BD" w:rsidP="00D322BD">
      <w:pPr>
        <w:rPr>
          <w:rFonts w:ascii="Arial" w:hAnsi="Arial" w:cs="Arial"/>
          <w:sz w:val="24"/>
          <w:szCs w:val="24"/>
        </w:rPr>
      </w:pPr>
      <w:r w:rsidRPr="00E53050">
        <w:rPr>
          <w:rFonts w:ascii="Arial" w:hAnsi="Arial" w:cs="Arial"/>
          <w:sz w:val="24"/>
          <w:szCs w:val="24"/>
        </w:rPr>
        <w:t>• knowing number facts to 10 (6 + 2 = 8)</w:t>
      </w:r>
    </w:p>
    <w:p w:rsidR="00D322BD" w:rsidRPr="00E53050" w:rsidRDefault="00D322BD" w:rsidP="00D322BD">
      <w:pPr>
        <w:rPr>
          <w:rFonts w:ascii="Arial" w:hAnsi="Arial" w:cs="Arial"/>
          <w:sz w:val="24"/>
          <w:szCs w:val="24"/>
        </w:rPr>
      </w:pPr>
      <w:r w:rsidRPr="00E53050">
        <w:rPr>
          <w:rFonts w:ascii="Arial" w:hAnsi="Arial" w:cs="Arial"/>
          <w:sz w:val="24"/>
          <w:szCs w:val="24"/>
        </w:rPr>
        <w:t>• adding mentally a series of one-digit numbers (5 + 8 + 4)</w:t>
      </w:r>
    </w:p>
    <w:p w:rsidR="00D322BD" w:rsidRPr="00E53050" w:rsidRDefault="00D322BD" w:rsidP="00D322BD">
      <w:pPr>
        <w:rPr>
          <w:rFonts w:ascii="Arial" w:hAnsi="Arial" w:cs="Arial"/>
          <w:sz w:val="24"/>
          <w:szCs w:val="24"/>
        </w:rPr>
      </w:pPr>
      <w:r w:rsidRPr="00E53050">
        <w:rPr>
          <w:rFonts w:ascii="Arial" w:hAnsi="Arial" w:cs="Arial"/>
          <w:sz w:val="24"/>
          <w:szCs w:val="24"/>
        </w:rPr>
        <w:t>• adding multiples of 10 (60 + 70) or of 100 (600 + 700) using the related addition fact, 6 + 7,</w:t>
      </w:r>
      <w:r w:rsidR="007B4613" w:rsidRPr="00E53050">
        <w:rPr>
          <w:rFonts w:ascii="Arial" w:hAnsi="Arial" w:cs="Arial"/>
          <w:sz w:val="24"/>
          <w:szCs w:val="24"/>
        </w:rPr>
        <w:t xml:space="preserve"> </w:t>
      </w:r>
      <w:r w:rsidRPr="00E53050">
        <w:rPr>
          <w:rFonts w:ascii="Arial" w:hAnsi="Arial" w:cs="Arial"/>
          <w:sz w:val="24"/>
          <w:szCs w:val="24"/>
        </w:rPr>
        <w:t>and their knowledge of place value</w:t>
      </w:r>
    </w:p>
    <w:p w:rsidR="00D322BD" w:rsidRPr="00E53050" w:rsidRDefault="00D322BD" w:rsidP="00D322BD">
      <w:pPr>
        <w:rPr>
          <w:rFonts w:ascii="Arial" w:hAnsi="Arial" w:cs="Arial"/>
          <w:sz w:val="24"/>
          <w:szCs w:val="24"/>
        </w:rPr>
      </w:pPr>
      <w:r w:rsidRPr="00E53050">
        <w:rPr>
          <w:rFonts w:ascii="Arial" w:hAnsi="Arial" w:cs="Arial"/>
          <w:sz w:val="24"/>
          <w:szCs w:val="24"/>
        </w:rPr>
        <w:t xml:space="preserve">• partitioning two-digit and three-digit numbers into multiples of </w:t>
      </w:r>
      <w:r w:rsidR="007B4613" w:rsidRPr="00E53050">
        <w:rPr>
          <w:rFonts w:ascii="Arial" w:hAnsi="Arial" w:cs="Arial"/>
          <w:sz w:val="24"/>
          <w:szCs w:val="24"/>
        </w:rPr>
        <w:t xml:space="preserve">100, 10 and 1 in different ways </w:t>
      </w:r>
      <w:r w:rsidRPr="00E53050">
        <w:rPr>
          <w:rFonts w:ascii="Arial" w:hAnsi="Arial" w:cs="Arial"/>
          <w:sz w:val="24"/>
          <w:szCs w:val="24"/>
        </w:rPr>
        <w:t>(432 into 400 + 30 + 2 and also into 300 + 120 + 12)</w:t>
      </w:r>
    </w:p>
    <w:p w:rsidR="008A30AE" w:rsidRPr="00E53050" w:rsidRDefault="00D322BD" w:rsidP="00D322BD">
      <w:pPr>
        <w:rPr>
          <w:rFonts w:ascii="Arial" w:hAnsi="Arial" w:cs="Arial"/>
          <w:sz w:val="24"/>
          <w:szCs w:val="24"/>
        </w:rPr>
      </w:pPr>
      <w:r w:rsidRPr="00E53050">
        <w:rPr>
          <w:rFonts w:ascii="Arial" w:hAnsi="Arial" w:cs="Arial"/>
          <w:sz w:val="24"/>
          <w:szCs w:val="24"/>
        </w:rPr>
        <w:t>• understanding and using addition and subtraction as inverse operations</w:t>
      </w:r>
      <w:r w:rsidR="004D5A41" w:rsidRPr="00E53050">
        <w:rPr>
          <w:rFonts w:ascii="Arial" w:hAnsi="Arial" w:cs="Arial"/>
          <w:sz w:val="24"/>
          <w:szCs w:val="24"/>
        </w:rPr>
        <w:t>.</w:t>
      </w:r>
    </w:p>
    <w:p w:rsidR="009B08B2" w:rsidRPr="00E53050" w:rsidRDefault="009B08B2" w:rsidP="007B4613">
      <w:pPr>
        <w:spacing w:before="240"/>
        <w:rPr>
          <w:rFonts w:ascii="Arial" w:hAnsi="Arial" w:cs="Arial"/>
          <w:b/>
          <w:sz w:val="24"/>
          <w:szCs w:val="24"/>
          <w:u w:val="single"/>
        </w:rPr>
      </w:pPr>
    </w:p>
    <w:p w:rsidR="008A30AE" w:rsidRPr="00E53050" w:rsidRDefault="004D5A41" w:rsidP="007B4613">
      <w:pPr>
        <w:spacing w:before="240"/>
        <w:rPr>
          <w:rFonts w:ascii="Arial" w:hAnsi="Arial" w:cs="Arial"/>
          <w:b/>
          <w:sz w:val="24"/>
          <w:szCs w:val="24"/>
          <w:u w:val="single"/>
        </w:rPr>
      </w:pPr>
      <w:r w:rsidRPr="00E53050">
        <w:rPr>
          <w:rFonts w:ascii="Arial" w:hAnsi="Arial" w:cs="Arial"/>
          <w:b/>
          <w:sz w:val="24"/>
          <w:szCs w:val="24"/>
          <w:u w:val="single"/>
        </w:rPr>
        <w:t xml:space="preserve">THE FOUR STAGES OF WRITTEN ADDITION </w:t>
      </w:r>
    </w:p>
    <w:tbl>
      <w:tblPr>
        <w:tblStyle w:val="TableGrid"/>
        <w:tblW w:w="0" w:type="auto"/>
        <w:tblLook w:val="04A0" w:firstRow="1" w:lastRow="0" w:firstColumn="1" w:lastColumn="0" w:noHBand="0" w:noVBand="1"/>
      </w:tblPr>
      <w:tblGrid>
        <w:gridCol w:w="9016"/>
      </w:tblGrid>
      <w:tr w:rsidR="004D5A41" w:rsidRPr="00E53050" w:rsidTr="004D5A41">
        <w:tc>
          <w:tcPr>
            <w:tcW w:w="9016" w:type="dxa"/>
            <w:shd w:val="clear" w:color="auto" w:fill="595959" w:themeFill="text1" w:themeFillTint="A6"/>
          </w:tcPr>
          <w:p w:rsidR="004D5A41" w:rsidRPr="00E53050" w:rsidRDefault="004D5A41" w:rsidP="004D5A41">
            <w:pPr>
              <w:rPr>
                <w:rFonts w:ascii="Arial" w:hAnsi="Arial" w:cs="Arial"/>
                <w:sz w:val="24"/>
                <w:szCs w:val="24"/>
              </w:rPr>
            </w:pPr>
            <w:r w:rsidRPr="00E53050">
              <w:rPr>
                <w:rFonts w:ascii="Arial" w:hAnsi="Arial" w:cs="Arial"/>
                <w:color w:val="FFFFFF"/>
                <w:sz w:val="24"/>
                <w:szCs w:val="24"/>
              </w:rPr>
              <w:t>Stage 1: Practical (combining) and adding on (increasing)</w:t>
            </w:r>
          </w:p>
        </w:tc>
      </w:tr>
      <w:tr w:rsidR="004D5A41" w:rsidRPr="00E53050" w:rsidTr="004D5A41">
        <w:tc>
          <w:tcPr>
            <w:tcW w:w="9016" w:type="dxa"/>
          </w:tcPr>
          <w:p w:rsidR="00CA7A20" w:rsidRPr="00E53050" w:rsidRDefault="00CA7A20" w:rsidP="004D5A41">
            <w:pPr>
              <w:autoSpaceDE w:val="0"/>
              <w:autoSpaceDN w:val="0"/>
              <w:adjustRightInd w:val="0"/>
              <w:rPr>
                <w:rFonts w:ascii="Arial" w:hAnsi="Arial" w:cs="Arial"/>
                <w:color w:val="262626"/>
              </w:rPr>
            </w:pPr>
          </w:p>
          <w:p w:rsidR="004D5A41" w:rsidRPr="00E53050" w:rsidRDefault="004D5A41" w:rsidP="00CA7A20">
            <w:pPr>
              <w:autoSpaceDE w:val="0"/>
              <w:autoSpaceDN w:val="0"/>
              <w:adjustRightInd w:val="0"/>
              <w:spacing w:line="276" w:lineRule="auto"/>
              <w:rPr>
                <w:rFonts w:ascii="Arial" w:hAnsi="Arial" w:cs="Arial"/>
                <w:color w:val="262626"/>
                <w:sz w:val="24"/>
                <w:szCs w:val="24"/>
              </w:rPr>
            </w:pPr>
            <w:r w:rsidRPr="00E53050">
              <w:rPr>
                <w:rFonts w:ascii="Arial" w:hAnsi="Arial" w:cs="Arial"/>
                <w:color w:val="262626"/>
                <w:sz w:val="24"/>
                <w:szCs w:val="24"/>
              </w:rPr>
              <w:t>Prior to recording addition steps on a number line, children will work practically with equipment</w:t>
            </w:r>
            <w:r w:rsidR="00CA7A20" w:rsidRPr="00E53050">
              <w:rPr>
                <w:rFonts w:ascii="Arial" w:hAnsi="Arial" w:cs="Arial"/>
                <w:color w:val="262626"/>
                <w:sz w:val="24"/>
                <w:szCs w:val="24"/>
              </w:rPr>
              <w:t xml:space="preserve"> </w:t>
            </w:r>
            <w:r w:rsidRPr="00E53050">
              <w:rPr>
                <w:rFonts w:ascii="Arial" w:hAnsi="Arial" w:cs="Arial"/>
                <w:color w:val="262626"/>
                <w:sz w:val="24"/>
                <w:szCs w:val="24"/>
              </w:rPr>
              <w:t xml:space="preserve">where they are </w:t>
            </w:r>
            <w:r w:rsidRPr="00E53050">
              <w:rPr>
                <w:rFonts w:ascii="Arial" w:hAnsi="Arial" w:cs="Arial"/>
                <w:b/>
                <w:bCs/>
                <w:color w:val="262626"/>
                <w:sz w:val="24"/>
                <w:szCs w:val="24"/>
              </w:rPr>
              <w:t xml:space="preserve">combining </w:t>
            </w:r>
            <w:r w:rsidRPr="00E53050">
              <w:rPr>
                <w:rFonts w:ascii="Arial" w:hAnsi="Arial" w:cs="Arial"/>
                <w:color w:val="262626"/>
                <w:sz w:val="24"/>
                <w:szCs w:val="24"/>
              </w:rPr>
              <w:t>sets of objects. As they become more confident, this pr</w:t>
            </w:r>
            <w:r w:rsidR="00CA7A20" w:rsidRPr="00E53050">
              <w:rPr>
                <w:rFonts w:ascii="Arial" w:hAnsi="Arial" w:cs="Arial"/>
                <w:color w:val="262626"/>
                <w:sz w:val="24"/>
                <w:szCs w:val="24"/>
              </w:rPr>
              <w:t xml:space="preserve">actical addition </w:t>
            </w:r>
            <w:r w:rsidRPr="00E53050">
              <w:rPr>
                <w:rFonts w:ascii="Arial" w:hAnsi="Arial" w:cs="Arial"/>
                <w:color w:val="262626"/>
                <w:sz w:val="24"/>
                <w:szCs w:val="24"/>
              </w:rPr>
              <w:t xml:space="preserve">of sets of objects will be mirrored on a number line so that the </w:t>
            </w:r>
            <w:r w:rsidR="00CA7A20" w:rsidRPr="00E53050">
              <w:rPr>
                <w:rFonts w:ascii="Arial" w:hAnsi="Arial" w:cs="Arial"/>
                <w:color w:val="262626"/>
                <w:sz w:val="24"/>
                <w:szCs w:val="24"/>
              </w:rPr>
              <w:t xml:space="preserve">two are being done together and </w:t>
            </w:r>
            <w:r w:rsidRPr="00E53050">
              <w:rPr>
                <w:rFonts w:ascii="Arial" w:hAnsi="Arial" w:cs="Arial"/>
                <w:color w:val="262626"/>
                <w:sz w:val="24"/>
                <w:szCs w:val="24"/>
              </w:rPr>
              <w:t xml:space="preserve">children are </w:t>
            </w:r>
            <w:r w:rsidRPr="00E53050">
              <w:rPr>
                <w:rFonts w:ascii="Arial" w:hAnsi="Arial" w:cs="Arial"/>
                <w:b/>
                <w:bCs/>
                <w:color w:val="262626"/>
                <w:sz w:val="24"/>
                <w:szCs w:val="24"/>
              </w:rPr>
              <w:t>adding on</w:t>
            </w:r>
            <w:r w:rsidRPr="00E53050">
              <w:rPr>
                <w:rFonts w:ascii="Arial" w:hAnsi="Arial" w:cs="Arial"/>
                <w:color w:val="262626"/>
                <w:sz w:val="24"/>
                <w:szCs w:val="24"/>
              </w:rPr>
              <w:t>. This will prepare them for the abstract c</w:t>
            </w:r>
            <w:r w:rsidR="00CA7A20" w:rsidRPr="00E53050">
              <w:rPr>
                <w:rFonts w:ascii="Arial" w:hAnsi="Arial" w:cs="Arial"/>
                <w:color w:val="262626"/>
                <w:sz w:val="24"/>
                <w:szCs w:val="24"/>
              </w:rPr>
              <w:t xml:space="preserve">oncept of adding numbers rather </w:t>
            </w:r>
            <w:r w:rsidRPr="00E53050">
              <w:rPr>
                <w:rFonts w:ascii="Arial" w:hAnsi="Arial" w:cs="Arial"/>
                <w:color w:val="262626"/>
                <w:sz w:val="24"/>
                <w:szCs w:val="24"/>
              </w:rPr>
              <w:t>than objects.</w:t>
            </w:r>
          </w:p>
          <w:p w:rsidR="00CA7A20" w:rsidRPr="00E53050" w:rsidRDefault="00CA7A20" w:rsidP="004D5A41">
            <w:pPr>
              <w:rPr>
                <w:rFonts w:ascii="Arial" w:hAnsi="Arial" w:cs="Arial"/>
                <w:sz w:val="24"/>
                <w:szCs w:val="24"/>
              </w:rPr>
            </w:pPr>
          </w:p>
        </w:tc>
      </w:tr>
      <w:tr w:rsidR="004D5A41" w:rsidRPr="00E53050" w:rsidTr="004D5A41">
        <w:tc>
          <w:tcPr>
            <w:tcW w:w="9016" w:type="dxa"/>
            <w:shd w:val="clear" w:color="auto" w:fill="595959" w:themeFill="text1" w:themeFillTint="A6"/>
          </w:tcPr>
          <w:p w:rsidR="004D5A41" w:rsidRPr="00E53050" w:rsidRDefault="004D5A41" w:rsidP="00D322BD">
            <w:pPr>
              <w:rPr>
                <w:rFonts w:ascii="Arial" w:hAnsi="Arial" w:cs="Arial"/>
                <w:sz w:val="24"/>
                <w:szCs w:val="24"/>
              </w:rPr>
            </w:pPr>
            <w:r w:rsidRPr="00E53050">
              <w:rPr>
                <w:rFonts w:ascii="Arial" w:hAnsi="Arial" w:cs="Arial"/>
                <w:color w:val="FFFFFF"/>
                <w:sz w:val="24"/>
                <w:szCs w:val="24"/>
              </w:rPr>
              <w:t>Stage 2: Number tracks and number lines</w:t>
            </w:r>
          </w:p>
        </w:tc>
      </w:tr>
      <w:tr w:rsidR="004D5A41" w:rsidRPr="00E53050" w:rsidTr="004D5A41">
        <w:tc>
          <w:tcPr>
            <w:tcW w:w="9016" w:type="dxa"/>
          </w:tcPr>
          <w:p w:rsidR="004D5A41" w:rsidRPr="00E53050" w:rsidRDefault="004D5A41" w:rsidP="00D322BD">
            <w:pPr>
              <w:rPr>
                <w:rFonts w:ascii="Arial" w:hAnsi="Arial" w:cs="Arial"/>
                <w:sz w:val="24"/>
                <w:szCs w:val="24"/>
              </w:rPr>
            </w:pPr>
          </w:p>
          <w:p w:rsidR="004D5A41" w:rsidRPr="00E53050" w:rsidRDefault="004D5A41" w:rsidP="00D322BD">
            <w:pPr>
              <w:rPr>
                <w:rFonts w:ascii="Arial" w:hAnsi="Arial" w:cs="Arial"/>
                <w:sz w:val="24"/>
                <w:szCs w:val="24"/>
              </w:rPr>
            </w:pPr>
            <w:r w:rsidRPr="00E53050">
              <w:rPr>
                <w:rFonts w:ascii="Arial" w:hAnsi="Arial" w:cs="Arial"/>
                <w:noProof/>
                <w:sz w:val="24"/>
                <w:szCs w:val="24"/>
                <w:lang w:val="ru-RU" w:eastAsia="ru-RU"/>
              </w:rPr>
              <w:drawing>
                <wp:inline distT="0" distB="0" distL="0" distR="0">
                  <wp:extent cx="2847975" cy="291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298" cy="311857"/>
                          </a:xfrm>
                          <a:prstGeom prst="rect">
                            <a:avLst/>
                          </a:prstGeom>
                          <a:noFill/>
                          <a:ln>
                            <a:noFill/>
                          </a:ln>
                        </pic:spPr>
                      </pic:pic>
                    </a:graphicData>
                  </a:graphic>
                </wp:inline>
              </w:drawing>
            </w:r>
            <w:r w:rsidRPr="00E53050">
              <w:rPr>
                <w:rFonts w:ascii="Arial" w:hAnsi="Arial" w:cs="Arial"/>
                <w:sz w:val="24"/>
                <w:szCs w:val="24"/>
              </w:rPr>
              <w:t xml:space="preserve">   </w:t>
            </w:r>
          </w:p>
          <w:p w:rsidR="004D5A41" w:rsidRPr="00E53050" w:rsidRDefault="004D5A41" w:rsidP="00D322BD">
            <w:pPr>
              <w:rPr>
                <w:rFonts w:ascii="Arial" w:hAnsi="Arial" w:cs="Arial"/>
                <w:sz w:val="24"/>
                <w:szCs w:val="24"/>
              </w:rPr>
            </w:pPr>
          </w:p>
          <w:p w:rsidR="004D5A41" w:rsidRPr="00E53050" w:rsidRDefault="004D5A41" w:rsidP="00D322BD">
            <w:pPr>
              <w:rPr>
                <w:rFonts w:ascii="Arial" w:hAnsi="Arial" w:cs="Arial"/>
                <w:sz w:val="24"/>
                <w:szCs w:val="24"/>
              </w:rPr>
            </w:pPr>
            <w:r w:rsidRPr="00E53050">
              <w:rPr>
                <w:rFonts w:ascii="Arial" w:hAnsi="Arial" w:cs="Arial"/>
                <w:noProof/>
                <w:sz w:val="24"/>
                <w:szCs w:val="24"/>
                <w:lang w:val="ru-RU" w:eastAsia="ru-RU"/>
              </w:rPr>
              <w:drawing>
                <wp:inline distT="0" distB="0" distL="0" distR="0">
                  <wp:extent cx="2914650" cy="3056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7367" cy="332113"/>
                          </a:xfrm>
                          <a:prstGeom prst="rect">
                            <a:avLst/>
                          </a:prstGeom>
                          <a:noFill/>
                          <a:ln>
                            <a:noFill/>
                          </a:ln>
                        </pic:spPr>
                      </pic:pic>
                    </a:graphicData>
                  </a:graphic>
                </wp:inline>
              </w:drawing>
            </w:r>
          </w:p>
          <w:p w:rsidR="004D5A41" w:rsidRPr="00E53050" w:rsidRDefault="004D5A41" w:rsidP="00D322BD">
            <w:pPr>
              <w:rPr>
                <w:rFonts w:ascii="Arial" w:hAnsi="Arial" w:cs="Arial"/>
                <w:sz w:val="24"/>
                <w:szCs w:val="24"/>
              </w:rPr>
            </w:pPr>
          </w:p>
          <w:p w:rsidR="004D5A41" w:rsidRPr="00E53050" w:rsidRDefault="004D5A41" w:rsidP="00D322BD">
            <w:pPr>
              <w:rPr>
                <w:rFonts w:ascii="Arial" w:hAnsi="Arial" w:cs="Arial"/>
                <w:sz w:val="24"/>
                <w:szCs w:val="24"/>
              </w:rPr>
            </w:pPr>
            <w:r w:rsidRPr="00E53050">
              <w:rPr>
                <w:rFonts w:ascii="Arial" w:hAnsi="Arial" w:cs="Arial"/>
                <w:noProof/>
                <w:sz w:val="24"/>
                <w:szCs w:val="24"/>
                <w:lang w:val="ru-RU" w:eastAsia="ru-RU"/>
              </w:rPr>
              <w:drawing>
                <wp:inline distT="0" distB="0" distL="0" distR="0">
                  <wp:extent cx="2981325" cy="3078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0667" cy="318080"/>
                          </a:xfrm>
                          <a:prstGeom prst="rect">
                            <a:avLst/>
                          </a:prstGeom>
                          <a:noFill/>
                          <a:ln>
                            <a:noFill/>
                          </a:ln>
                        </pic:spPr>
                      </pic:pic>
                    </a:graphicData>
                  </a:graphic>
                </wp:inline>
              </w:drawing>
            </w:r>
          </w:p>
          <w:p w:rsidR="004D5A41" w:rsidRPr="00E53050" w:rsidRDefault="004D5A41" w:rsidP="00D322BD">
            <w:pPr>
              <w:rPr>
                <w:rFonts w:ascii="Arial" w:hAnsi="Arial" w:cs="Arial"/>
                <w:sz w:val="24"/>
                <w:szCs w:val="24"/>
              </w:rPr>
            </w:pPr>
          </w:p>
          <w:p w:rsidR="004D5A41" w:rsidRPr="00E53050" w:rsidRDefault="004D5A41" w:rsidP="00D322BD">
            <w:pPr>
              <w:rPr>
                <w:rFonts w:ascii="Arial" w:hAnsi="Arial" w:cs="Arial"/>
                <w:sz w:val="24"/>
                <w:szCs w:val="24"/>
              </w:rPr>
            </w:pPr>
            <w:r w:rsidRPr="00E53050">
              <w:rPr>
                <w:rFonts w:ascii="Arial" w:hAnsi="Arial" w:cs="Arial"/>
                <w:noProof/>
                <w:sz w:val="24"/>
                <w:szCs w:val="24"/>
                <w:lang w:val="ru-RU" w:eastAsia="ru-RU"/>
              </w:rPr>
              <w:drawing>
                <wp:inline distT="0" distB="0" distL="0" distR="0">
                  <wp:extent cx="2895600" cy="29594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8962" cy="304463"/>
                          </a:xfrm>
                          <a:prstGeom prst="rect">
                            <a:avLst/>
                          </a:prstGeom>
                          <a:noFill/>
                          <a:ln>
                            <a:noFill/>
                          </a:ln>
                        </pic:spPr>
                      </pic:pic>
                    </a:graphicData>
                  </a:graphic>
                </wp:inline>
              </w:drawing>
            </w:r>
          </w:p>
          <w:p w:rsidR="004D5A41" w:rsidRPr="00E53050" w:rsidRDefault="004D5A41" w:rsidP="00D322BD">
            <w:pPr>
              <w:rPr>
                <w:rFonts w:ascii="Arial" w:hAnsi="Arial" w:cs="Arial"/>
                <w:sz w:val="24"/>
                <w:szCs w:val="24"/>
              </w:rPr>
            </w:pPr>
          </w:p>
          <w:p w:rsidR="004D5A41" w:rsidRPr="00E53050" w:rsidRDefault="004D5A41" w:rsidP="00D322BD">
            <w:pPr>
              <w:rPr>
                <w:rFonts w:ascii="Arial" w:hAnsi="Arial" w:cs="Arial"/>
                <w:noProof/>
                <w:sz w:val="24"/>
                <w:szCs w:val="24"/>
                <w:lang w:eastAsia="ru-RU"/>
              </w:rPr>
            </w:pPr>
            <w:r w:rsidRPr="00E53050">
              <w:rPr>
                <w:rFonts w:ascii="Arial" w:hAnsi="Arial" w:cs="Arial"/>
                <w:noProof/>
                <w:sz w:val="24"/>
                <w:szCs w:val="24"/>
                <w:lang w:val="ru-RU" w:eastAsia="ru-RU"/>
              </w:rPr>
              <w:drawing>
                <wp:inline distT="0" distB="0" distL="0" distR="0">
                  <wp:extent cx="2943225" cy="30861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296" cy="318264"/>
                          </a:xfrm>
                          <a:prstGeom prst="rect">
                            <a:avLst/>
                          </a:prstGeom>
                          <a:noFill/>
                          <a:ln>
                            <a:noFill/>
                          </a:ln>
                        </pic:spPr>
                      </pic:pic>
                    </a:graphicData>
                  </a:graphic>
                </wp:inline>
              </w:drawing>
            </w:r>
            <w:r w:rsidR="00CA7A20" w:rsidRPr="00E53050">
              <w:rPr>
                <w:rFonts w:ascii="Arial" w:hAnsi="Arial" w:cs="Arial"/>
                <w:sz w:val="24"/>
                <w:szCs w:val="24"/>
              </w:rPr>
              <w:t xml:space="preserve">  </w:t>
            </w:r>
          </w:p>
          <w:p w:rsidR="00CA7A20" w:rsidRPr="00E53050" w:rsidRDefault="00CA7A20" w:rsidP="00D322BD">
            <w:pPr>
              <w:rPr>
                <w:rFonts w:ascii="Arial" w:hAnsi="Arial" w:cs="Arial"/>
                <w:noProof/>
                <w:sz w:val="24"/>
                <w:szCs w:val="24"/>
                <w:lang w:eastAsia="ru-RU"/>
              </w:rPr>
            </w:pPr>
          </w:p>
          <w:p w:rsidR="00CA7A20" w:rsidRPr="00E53050" w:rsidRDefault="00CA7A20" w:rsidP="00CA7A20">
            <w:pPr>
              <w:spacing w:line="276" w:lineRule="auto"/>
              <w:rPr>
                <w:rFonts w:ascii="Arial" w:hAnsi="Arial" w:cs="Arial"/>
                <w:sz w:val="24"/>
                <w:szCs w:val="24"/>
              </w:rPr>
            </w:pPr>
            <w:r w:rsidRPr="00E53050">
              <w:rPr>
                <w:rFonts w:ascii="Arial" w:hAnsi="Arial" w:cs="Arial"/>
                <w:sz w:val="24"/>
                <w:szCs w:val="24"/>
              </w:rPr>
              <w:t>Steps in addition can be recorded on a number line. The steps often bridge through a multiple of 10 and, this is more efficient if children know how to partition 1-digit numbers.</w:t>
            </w:r>
          </w:p>
          <w:p w:rsidR="00CA7A20" w:rsidRPr="00E53050" w:rsidRDefault="00CA7A20" w:rsidP="00CA7A20">
            <w:pPr>
              <w:spacing w:line="276" w:lineRule="auto"/>
              <w:rPr>
                <w:rFonts w:ascii="Arial" w:hAnsi="Arial" w:cs="Arial"/>
                <w:sz w:val="24"/>
                <w:szCs w:val="24"/>
              </w:rPr>
            </w:pPr>
          </w:p>
          <w:p w:rsidR="00CA7A20" w:rsidRPr="00E53050" w:rsidRDefault="00CA7A20" w:rsidP="00CA7A20">
            <w:pPr>
              <w:jc w:val="center"/>
              <w:rPr>
                <w:rFonts w:ascii="Arial" w:hAnsi="Arial" w:cs="Arial"/>
                <w:sz w:val="24"/>
                <w:szCs w:val="24"/>
              </w:rPr>
            </w:pPr>
            <w:r w:rsidRPr="00E53050">
              <w:rPr>
                <w:rFonts w:ascii="Arial" w:hAnsi="Arial" w:cs="Arial"/>
                <w:noProof/>
                <w:sz w:val="24"/>
                <w:szCs w:val="24"/>
                <w:lang w:val="ru-RU" w:eastAsia="ru-RU"/>
              </w:rPr>
              <w:drawing>
                <wp:inline distT="0" distB="0" distL="0" distR="0">
                  <wp:extent cx="3114675" cy="70477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624" cy="738934"/>
                          </a:xfrm>
                          <a:prstGeom prst="rect">
                            <a:avLst/>
                          </a:prstGeom>
                          <a:noFill/>
                          <a:ln>
                            <a:noFill/>
                          </a:ln>
                        </pic:spPr>
                      </pic:pic>
                    </a:graphicData>
                  </a:graphic>
                </wp:inline>
              </w:drawing>
            </w:r>
          </w:p>
          <w:p w:rsidR="00CA7A20" w:rsidRPr="00E53050" w:rsidRDefault="00CA7A20" w:rsidP="00CA7A20">
            <w:pPr>
              <w:spacing w:line="276" w:lineRule="auto"/>
              <w:rPr>
                <w:rFonts w:ascii="Arial" w:hAnsi="Arial" w:cs="Arial"/>
                <w:sz w:val="24"/>
                <w:szCs w:val="24"/>
              </w:rPr>
            </w:pPr>
            <w:r w:rsidRPr="00E53050">
              <w:rPr>
                <w:rFonts w:ascii="Arial" w:hAnsi="Arial" w:cs="Arial"/>
                <w:sz w:val="24"/>
                <w:szCs w:val="24"/>
              </w:rPr>
              <w:t>In this example, 7 has been partitioned into 2 and 5 which makes bridging through 10</w:t>
            </w:r>
          </w:p>
          <w:p w:rsidR="00CA7A20" w:rsidRPr="00E53050" w:rsidRDefault="00CA7A20" w:rsidP="00CA7A20">
            <w:pPr>
              <w:spacing w:line="276" w:lineRule="auto"/>
              <w:rPr>
                <w:rFonts w:ascii="Arial" w:hAnsi="Arial" w:cs="Arial"/>
                <w:sz w:val="24"/>
                <w:szCs w:val="24"/>
              </w:rPr>
            </w:pPr>
            <w:r w:rsidRPr="00E53050">
              <w:rPr>
                <w:rFonts w:ascii="Arial" w:hAnsi="Arial" w:cs="Arial"/>
                <w:sz w:val="24"/>
                <w:szCs w:val="24"/>
              </w:rPr>
              <w:t>more efficient.</w:t>
            </w:r>
          </w:p>
          <w:p w:rsidR="00CA7A20" w:rsidRPr="00E53050" w:rsidRDefault="00CA7A20" w:rsidP="00CA7A20">
            <w:pPr>
              <w:spacing w:line="276" w:lineRule="auto"/>
              <w:rPr>
                <w:rFonts w:ascii="Arial" w:hAnsi="Arial" w:cs="Arial"/>
                <w:sz w:val="24"/>
                <w:szCs w:val="24"/>
              </w:rPr>
            </w:pPr>
          </w:p>
          <w:p w:rsidR="00CA7A20" w:rsidRPr="00E53050" w:rsidRDefault="00CA7A20" w:rsidP="00CA7A20">
            <w:pPr>
              <w:spacing w:line="276" w:lineRule="auto"/>
              <w:rPr>
                <w:rFonts w:ascii="Arial" w:hAnsi="Arial" w:cs="Arial"/>
                <w:sz w:val="24"/>
                <w:szCs w:val="24"/>
              </w:rPr>
            </w:pPr>
            <w:r w:rsidRPr="00E53050">
              <w:rPr>
                <w:rFonts w:ascii="Arial" w:hAnsi="Arial" w:cs="Arial"/>
                <w:noProof/>
                <w:sz w:val="24"/>
                <w:szCs w:val="24"/>
                <w:lang w:val="ru-RU" w:eastAsia="ru-RU"/>
              </w:rPr>
              <w:drawing>
                <wp:inline distT="0" distB="0" distL="0" distR="0">
                  <wp:extent cx="2705100" cy="7437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7816" cy="752760"/>
                          </a:xfrm>
                          <a:prstGeom prst="rect">
                            <a:avLst/>
                          </a:prstGeom>
                          <a:noFill/>
                          <a:ln>
                            <a:noFill/>
                          </a:ln>
                        </pic:spPr>
                      </pic:pic>
                    </a:graphicData>
                  </a:graphic>
                </wp:inline>
              </w:drawing>
            </w:r>
            <w:r w:rsidRPr="00E53050">
              <w:rPr>
                <w:rFonts w:ascii="Arial" w:hAnsi="Arial" w:cs="Arial"/>
                <w:sz w:val="24"/>
                <w:szCs w:val="24"/>
              </w:rPr>
              <w:t xml:space="preserve">  </w:t>
            </w:r>
            <w:r w:rsidRPr="00E53050">
              <w:rPr>
                <w:rFonts w:ascii="Arial" w:hAnsi="Arial" w:cs="Arial"/>
                <w:noProof/>
                <w:sz w:val="24"/>
                <w:szCs w:val="24"/>
                <w:lang w:val="ru-RU" w:eastAsia="ru-RU"/>
              </w:rPr>
              <w:drawing>
                <wp:inline distT="0" distB="0" distL="0" distR="0">
                  <wp:extent cx="2352675" cy="6178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4829" cy="668339"/>
                          </a:xfrm>
                          <a:prstGeom prst="rect">
                            <a:avLst/>
                          </a:prstGeom>
                          <a:noFill/>
                          <a:ln>
                            <a:noFill/>
                          </a:ln>
                        </pic:spPr>
                      </pic:pic>
                    </a:graphicData>
                  </a:graphic>
                </wp:inline>
              </w:drawing>
            </w:r>
          </w:p>
          <w:p w:rsidR="00CA7A20" w:rsidRPr="00E53050" w:rsidRDefault="00CA7A20" w:rsidP="00CA7A20">
            <w:pPr>
              <w:spacing w:line="276" w:lineRule="auto"/>
              <w:jc w:val="center"/>
              <w:rPr>
                <w:rFonts w:ascii="Arial" w:hAnsi="Arial" w:cs="Arial"/>
                <w:sz w:val="24"/>
                <w:szCs w:val="24"/>
              </w:rPr>
            </w:pPr>
            <w:r w:rsidRPr="00E53050">
              <w:rPr>
                <w:rFonts w:ascii="Arial" w:hAnsi="Arial" w:cs="Arial"/>
                <w:noProof/>
                <w:sz w:val="24"/>
                <w:szCs w:val="24"/>
                <w:lang w:val="ru-RU" w:eastAsia="ru-RU"/>
              </w:rPr>
              <w:drawing>
                <wp:inline distT="0" distB="0" distL="0" distR="0">
                  <wp:extent cx="3095625" cy="62416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9750" cy="637098"/>
                          </a:xfrm>
                          <a:prstGeom prst="rect">
                            <a:avLst/>
                          </a:prstGeom>
                          <a:noFill/>
                          <a:ln>
                            <a:noFill/>
                          </a:ln>
                        </pic:spPr>
                      </pic:pic>
                    </a:graphicData>
                  </a:graphic>
                </wp:inline>
              </w:drawing>
            </w:r>
          </w:p>
          <w:p w:rsidR="00CA7A20" w:rsidRPr="00E53050" w:rsidRDefault="00CA7A20" w:rsidP="004E2533">
            <w:pPr>
              <w:spacing w:line="276" w:lineRule="auto"/>
              <w:rPr>
                <w:rFonts w:ascii="Arial" w:hAnsi="Arial" w:cs="Arial"/>
                <w:sz w:val="24"/>
                <w:szCs w:val="24"/>
              </w:rPr>
            </w:pPr>
            <w:r w:rsidRPr="00E53050">
              <w:rPr>
                <w:rFonts w:ascii="Arial" w:hAnsi="Arial" w:cs="Arial"/>
                <w:sz w:val="24"/>
                <w:szCs w:val="24"/>
              </w:rPr>
              <w:t>In these examples, the 6 in 36 has been partitioned into 2 and 4 which makes bridging</w:t>
            </w:r>
          </w:p>
          <w:p w:rsidR="00CA7A20" w:rsidRPr="00E53050" w:rsidRDefault="00CA7A20" w:rsidP="004E2533">
            <w:pPr>
              <w:spacing w:line="276" w:lineRule="auto"/>
              <w:rPr>
                <w:rFonts w:ascii="Arial" w:hAnsi="Arial" w:cs="Arial"/>
                <w:sz w:val="24"/>
                <w:szCs w:val="24"/>
              </w:rPr>
            </w:pPr>
            <w:r w:rsidRPr="00E53050">
              <w:rPr>
                <w:rFonts w:ascii="Arial" w:hAnsi="Arial" w:cs="Arial"/>
                <w:sz w:val="24"/>
                <w:szCs w:val="24"/>
              </w:rPr>
              <w:t>through 10 more efficient.</w:t>
            </w:r>
          </w:p>
          <w:p w:rsidR="008A567A" w:rsidRPr="00E53050" w:rsidRDefault="008A567A" w:rsidP="004E2533">
            <w:pPr>
              <w:spacing w:line="276" w:lineRule="auto"/>
              <w:rPr>
                <w:rFonts w:ascii="Arial" w:hAnsi="Arial" w:cs="Arial"/>
                <w:sz w:val="24"/>
                <w:szCs w:val="24"/>
              </w:rPr>
            </w:pPr>
          </w:p>
          <w:p w:rsidR="008A567A" w:rsidRPr="00E53050" w:rsidRDefault="008A567A" w:rsidP="008A567A">
            <w:pPr>
              <w:spacing w:line="276" w:lineRule="auto"/>
              <w:rPr>
                <w:rFonts w:ascii="Arial" w:hAnsi="Arial" w:cs="Arial"/>
                <w:sz w:val="24"/>
                <w:szCs w:val="24"/>
              </w:rPr>
            </w:pPr>
            <w:r w:rsidRPr="00E53050">
              <w:rPr>
                <w:rFonts w:ascii="Arial" w:hAnsi="Arial" w:cs="Arial"/>
                <w:sz w:val="24"/>
                <w:szCs w:val="24"/>
              </w:rPr>
              <w:t>With practice, children will need to record fewer jumps.</w:t>
            </w:r>
          </w:p>
          <w:p w:rsidR="00A3556F" w:rsidRPr="00E53050" w:rsidRDefault="00A3556F" w:rsidP="008A567A">
            <w:pPr>
              <w:spacing w:line="276" w:lineRule="auto"/>
              <w:rPr>
                <w:rFonts w:ascii="Arial" w:hAnsi="Arial" w:cs="Arial"/>
                <w:sz w:val="24"/>
                <w:szCs w:val="24"/>
              </w:rPr>
            </w:pPr>
          </w:p>
          <w:p w:rsidR="00CA7A20" w:rsidRPr="00E53050" w:rsidRDefault="00CA7A20" w:rsidP="00CA7A20">
            <w:pPr>
              <w:rPr>
                <w:rFonts w:ascii="Arial" w:hAnsi="Arial" w:cs="Arial"/>
                <w:sz w:val="24"/>
                <w:szCs w:val="24"/>
              </w:rPr>
            </w:pPr>
          </w:p>
        </w:tc>
      </w:tr>
      <w:tr w:rsidR="004D5A41" w:rsidRPr="00E53050" w:rsidTr="00CA7A20">
        <w:tc>
          <w:tcPr>
            <w:tcW w:w="9016" w:type="dxa"/>
            <w:shd w:val="clear" w:color="auto" w:fill="595959" w:themeFill="text1" w:themeFillTint="A6"/>
          </w:tcPr>
          <w:p w:rsidR="004D5A41" w:rsidRPr="00E53050" w:rsidRDefault="00CA7A20" w:rsidP="00D322BD">
            <w:pPr>
              <w:rPr>
                <w:rFonts w:ascii="Arial" w:hAnsi="Arial" w:cs="Arial"/>
                <w:sz w:val="24"/>
                <w:szCs w:val="24"/>
              </w:rPr>
            </w:pPr>
            <w:r w:rsidRPr="00E53050">
              <w:rPr>
                <w:rFonts w:ascii="Arial" w:hAnsi="Arial" w:cs="Arial"/>
                <w:color w:val="FFFFFF"/>
                <w:sz w:val="24"/>
                <w:szCs w:val="24"/>
              </w:rPr>
              <w:lastRenderedPageBreak/>
              <w:t>Stage 3: Partitioning (expanded columnar method)</w:t>
            </w:r>
          </w:p>
        </w:tc>
      </w:tr>
      <w:tr w:rsidR="004D5A41" w:rsidRPr="00E53050" w:rsidTr="004D5A41">
        <w:tc>
          <w:tcPr>
            <w:tcW w:w="9016" w:type="dxa"/>
          </w:tcPr>
          <w:p w:rsidR="004D5A41" w:rsidRPr="00E53050" w:rsidRDefault="004D5A41" w:rsidP="00D322BD">
            <w:pPr>
              <w:rPr>
                <w:rFonts w:ascii="Arial" w:hAnsi="Arial" w:cs="Arial"/>
                <w:sz w:val="24"/>
                <w:szCs w:val="24"/>
              </w:rPr>
            </w:pPr>
          </w:p>
          <w:p w:rsidR="00CA7A20" w:rsidRPr="00E53050" w:rsidRDefault="00CA7A20" w:rsidP="004E2533">
            <w:pPr>
              <w:spacing w:line="276" w:lineRule="auto"/>
              <w:rPr>
                <w:rFonts w:ascii="Arial" w:hAnsi="Arial" w:cs="Arial"/>
                <w:color w:val="262626"/>
                <w:sz w:val="24"/>
                <w:szCs w:val="24"/>
              </w:rPr>
            </w:pPr>
            <w:r w:rsidRPr="00E53050">
              <w:rPr>
                <w:rFonts w:ascii="Arial" w:hAnsi="Arial" w:cs="Arial"/>
                <w:color w:val="262626"/>
                <w:sz w:val="24"/>
                <w:szCs w:val="24"/>
              </w:rPr>
              <w:t xml:space="preserve">Partition both numbers into tens and </w:t>
            </w:r>
            <w:r w:rsidR="00AB390A" w:rsidRPr="00E53050">
              <w:rPr>
                <w:rFonts w:ascii="Arial" w:hAnsi="Arial" w:cs="Arial"/>
                <w:color w:val="262626"/>
                <w:sz w:val="24"/>
                <w:szCs w:val="24"/>
              </w:rPr>
              <w:t>ones</w:t>
            </w:r>
            <w:r w:rsidRPr="00E53050">
              <w:rPr>
                <w:rFonts w:ascii="Arial" w:hAnsi="Arial" w:cs="Arial"/>
                <w:color w:val="262626"/>
                <w:sz w:val="24"/>
                <w:szCs w:val="24"/>
              </w:rPr>
              <w:t xml:space="preserve"> or hundreds, tens and </w:t>
            </w:r>
            <w:r w:rsidR="00AB390A" w:rsidRPr="00E53050">
              <w:rPr>
                <w:rFonts w:ascii="Arial" w:hAnsi="Arial" w:cs="Arial"/>
                <w:color w:val="262626"/>
                <w:sz w:val="24"/>
                <w:szCs w:val="24"/>
              </w:rPr>
              <w:t>ones</w:t>
            </w:r>
            <w:r w:rsidRPr="00E53050">
              <w:rPr>
                <w:rFonts w:ascii="Arial" w:hAnsi="Arial" w:cs="Arial"/>
                <w:color w:val="262626"/>
                <w:sz w:val="24"/>
                <w:szCs w:val="24"/>
              </w:rPr>
              <w:t xml:space="preserve"> (u</w:t>
            </w:r>
            <w:r w:rsidR="004E2533" w:rsidRPr="00E53050">
              <w:rPr>
                <w:rFonts w:ascii="Arial" w:hAnsi="Arial" w:cs="Arial"/>
                <w:color w:val="262626"/>
                <w:sz w:val="24"/>
                <w:szCs w:val="24"/>
              </w:rPr>
              <w:t>sing a grid makes this easier).</w:t>
            </w:r>
          </w:p>
          <w:p w:rsidR="004E2533" w:rsidRPr="00E53050" w:rsidRDefault="004E2533" w:rsidP="004E2533">
            <w:pPr>
              <w:spacing w:line="276" w:lineRule="auto"/>
              <w:rPr>
                <w:rFonts w:ascii="Arial" w:hAnsi="Arial" w:cs="Arial"/>
                <w:color w:val="262626"/>
                <w:sz w:val="24"/>
                <w:szCs w:val="24"/>
              </w:rPr>
            </w:pPr>
          </w:p>
          <w:p w:rsidR="004E2533" w:rsidRPr="00E53050" w:rsidRDefault="004E2533" w:rsidP="004E2533">
            <w:pPr>
              <w:spacing w:line="276" w:lineRule="auto"/>
              <w:jc w:val="center"/>
              <w:rPr>
                <w:rFonts w:ascii="Arial" w:hAnsi="Arial" w:cs="Arial"/>
                <w:sz w:val="24"/>
                <w:szCs w:val="24"/>
              </w:rPr>
            </w:pPr>
            <w:r w:rsidRPr="00E53050">
              <w:rPr>
                <w:rFonts w:ascii="Arial" w:hAnsi="Arial" w:cs="Arial"/>
                <w:noProof/>
                <w:sz w:val="24"/>
                <w:szCs w:val="24"/>
                <w:lang w:val="ru-RU" w:eastAsia="ru-RU"/>
              </w:rPr>
              <w:lastRenderedPageBreak/>
              <w:drawing>
                <wp:inline distT="0" distB="0" distL="0" distR="0">
                  <wp:extent cx="1779588" cy="1628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106" cy="1638402"/>
                          </a:xfrm>
                          <a:prstGeom prst="rect">
                            <a:avLst/>
                          </a:prstGeom>
                          <a:noFill/>
                          <a:ln>
                            <a:noFill/>
                          </a:ln>
                        </pic:spPr>
                      </pic:pic>
                    </a:graphicData>
                  </a:graphic>
                </wp:inline>
              </w:drawing>
            </w:r>
            <w:r w:rsidRPr="00E53050">
              <w:rPr>
                <w:rFonts w:ascii="Arial" w:hAnsi="Arial" w:cs="Arial"/>
                <w:sz w:val="24"/>
                <w:szCs w:val="24"/>
              </w:rPr>
              <w:t xml:space="preserve"> </w:t>
            </w:r>
            <w:r w:rsidRPr="00E53050">
              <w:rPr>
                <w:rFonts w:ascii="Arial" w:hAnsi="Arial" w:cs="Arial"/>
                <w:noProof/>
                <w:sz w:val="24"/>
                <w:szCs w:val="24"/>
                <w:lang w:val="ru-RU" w:eastAsia="ru-RU"/>
              </w:rPr>
              <w:drawing>
                <wp:inline distT="0" distB="0" distL="0" distR="0">
                  <wp:extent cx="2052955" cy="154400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9737" cy="1564147"/>
                          </a:xfrm>
                          <a:prstGeom prst="rect">
                            <a:avLst/>
                          </a:prstGeom>
                          <a:noFill/>
                          <a:ln>
                            <a:noFill/>
                          </a:ln>
                        </pic:spPr>
                      </pic:pic>
                    </a:graphicData>
                  </a:graphic>
                </wp:inline>
              </w:drawing>
            </w:r>
          </w:p>
          <w:p w:rsidR="004E2533" w:rsidRPr="00E53050" w:rsidRDefault="004E2533" w:rsidP="004E2533">
            <w:pPr>
              <w:spacing w:line="276" w:lineRule="auto"/>
              <w:rPr>
                <w:rFonts w:ascii="Arial" w:hAnsi="Arial" w:cs="Arial"/>
                <w:sz w:val="24"/>
                <w:szCs w:val="24"/>
              </w:rPr>
            </w:pPr>
            <w:r w:rsidRPr="00E53050">
              <w:rPr>
                <w:rFonts w:ascii="Arial" w:hAnsi="Arial" w:cs="Arial"/>
                <w:sz w:val="24"/>
                <w:szCs w:val="24"/>
              </w:rPr>
              <w:t xml:space="preserve">This builds on children’s mental maths skills of partitioning and recombining </w:t>
            </w:r>
          </w:p>
          <w:p w:rsidR="004E2533" w:rsidRPr="00E53050" w:rsidRDefault="004E2533" w:rsidP="004E2533">
            <w:pPr>
              <w:spacing w:line="276" w:lineRule="auto"/>
              <w:rPr>
                <w:rFonts w:ascii="Arial" w:hAnsi="Arial" w:cs="Arial"/>
                <w:sz w:val="24"/>
                <w:szCs w:val="24"/>
              </w:rPr>
            </w:pPr>
            <w:r w:rsidRPr="00E53050">
              <w:rPr>
                <w:rFonts w:ascii="Arial" w:hAnsi="Arial" w:cs="Arial"/>
                <w:sz w:val="24"/>
                <w:szCs w:val="24"/>
              </w:rPr>
              <w:t>40 + 30 = 70    8 + 6 = 14    48 + 36 = 84</w:t>
            </w:r>
          </w:p>
          <w:p w:rsidR="004E2533" w:rsidRPr="00E53050" w:rsidRDefault="004E2533" w:rsidP="004E2533">
            <w:pPr>
              <w:rPr>
                <w:rFonts w:ascii="Arial" w:hAnsi="Arial" w:cs="Arial"/>
                <w:sz w:val="24"/>
                <w:szCs w:val="24"/>
              </w:rPr>
            </w:pPr>
          </w:p>
          <w:p w:rsidR="00A3556F" w:rsidRPr="00E53050" w:rsidRDefault="00A3556F" w:rsidP="004E2533">
            <w:pPr>
              <w:rPr>
                <w:rFonts w:ascii="Arial" w:hAnsi="Arial" w:cs="Arial"/>
                <w:sz w:val="24"/>
                <w:szCs w:val="24"/>
              </w:rPr>
            </w:pPr>
          </w:p>
          <w:p w:rsidR="00A3556F" w:rsidRPr="00E53050" w:rsidRDefault="00A3556F" w:rsidP="004E2533">
            <w:pPr>
              <w:rPr>
                <w:rFonts w:ascii="Arial" w:hAnsi="Arial" w:cs="Arial"/>
                <w:sz w:val="24"/>
                <w:szCs w:val="24"/>
              </w:rPr>
            </w:pPr>
          </w:p>
        </w:tc>
      </w:tr>
      <w:tr w:rsidR="004D5A41" w:rsidRPr="00E53050" w:rsidTr="00CA7A20">
        <w:tc>
          <w:tcPr>
            <w:tcW w:w="9016" w:type="dxa"/>
            <w:shd w:val="clear" w:color="auto" w:fill="595959" w:themeFill="text1" w:themeFillTint="A6"/>
          </w:tcPr>
          <w:p w:rsidR="004D5A41" w:rsidRPr="00E53050" w:rsidRDefault="00CA7A20" w:rsidP="00D322BD">
            <w:pPr>
              <w:rPr>
                <w:rFonts w:ascii="Arial" w:hAnsi="Arial" w:cs="Arial"/>
                <w:sz w:val="24"/>
                <w:szCs w:val="24"/>
              </w:rPr>
            </w:pPr>
            <w:r w:rsidRPr="00E53050">
              <w:rPr>
                <w:rFonts w:ascii="Arial" w:hAnsi="Arial" w:cs="Arial"/>
                <w:color w:val="FFFFFF"/>
                <w:sz w:val="24"/>
                <w:szCs w:val="24"/>
                <w:lang w:val="ru-RU"/>
              </w:rPr>
              <w:lastRenderedPageBreak/>
              <w:t>Stage 4: Efficient (column method)</w:t>
            </w:r>
          </w:p>
        </w:tc>
      </w:tr>
      <w:tr w:rsidR="004D5A41" w:rsidRPr="00E53050" w:rsidTr="004D5A41">
        <w:tc>
          <w:tcPr>
            <w:tcW w:w="9016" w:type="dxa"/>
          </w:tcPr>
          <w:p w:rsidR="004E2533" w:rsidRPr="00E53050" w:rsidRDefault="004E2533" w:rsidP="004E2533">
            <w:pPr>
              <w:autoSpaceDE w:val="0"/>
              <w:autoSpaceDN w:val="0"/>
              <w:adjustRightInd w:val="0"/>
              <w:spacing w:line="276" w:lineRule="auto"/>
              <w:rPr>
                <w:rFonts w:ascii="Arial" w:hAnsi="Arial" w:cs="Arial"/>
                <w:color w:val="262626"/>
                <w:sz w:val="24"/>
                <w:szCs w:val="24"/>
              </w:rPr>
            </w:pPr>
          </w:p>
          <w:p w:rsidR="004E2533" w:rsidRPr="00E53050" w:rsidRDefault="004E2533" w:rsidP="004E2533">
            <w:pPr>
              <w:autoSpaceDE w:val="0"/>
              <w:autoSpaceDN w:val="0"/>
              <w:adjustRightInd w:val="0"/>
              <w:spacing w:line="276" w:lineRule="auto"/>
              <w:rPr>
                <w:rFonts w:ascii="Arial" w:hAnsi="Arial" w:cs="Arial"/>
                <w:color w:val="262626"/>
                <w:sz w:val="24"/>
                <w:szCs w:val="24"/>
              </w:rPr>
            </w:pPr>
            <w:r w:rsidRPr="00E53050">
              <w:rPr>
                <w:rFonts w:ascii="Arial" w:hAnsi="Arial" w:cs="Arial"/>
                <w:color w:val="262626"/>
                <w:sz w:val="24"/>
                <w:szCs w:val="24"/>
              </w:rPr>
              <w:t>Column addition remains efficient when used with larger whole numbers or decimals, and when adding more than two numbers, once learned, the method is quick and reliable.</w:t>
            </w:r>
          </w:p>
          <w:p w:rsidR="004E2533" w:rsidRPr="00E53050" w:rsidRDefault="004E2533" w:rsidP="004E2533">
            <w:pPr>
              <w:autoSpaceDE w:val="0"/>
              <w:autoSpaceDN w:val="0"/>
              <w:adjustRightInd w:val="0"/>
              <w:spacing w:line="276" w:lineRule="auto"/>
              <w:rPr>
                <w:rFonts w:ascii="Arial" w:hAnsi="Arial" w:cs="Arial"/>
                <w:color w:val="262626"/>
                <w:sz w:val="24"/>
                <w:szCs w:val="24"/>
              </w:rPr>
            </w:pPr>
          </w:p>
          <w:p w:rsidR="004E2533" w:rsidRPr="00E53050" w:rsidRDefault="004E2533" w:rsidP="004E2533">
            <w:pPr>
              <w:autoSpaceDE w:val="0"/>
              <w:autoSpaceDN w:val="0"/>
              <w:adjustRightInd w:val="0"/>
              <w:spacing w:line="276" w:lineRule="auto"/>
              <w:jc w:val="center"/>
              <w:rPr>
                <w:rFonts w:ascii="Arial" w:hAnsi="Arial" w:cs="Arial"/>
                <w:color w:val="262626"/>
                <w:sz w:val="24"/>
                <w:szCs w:val="24"/>
              </w:rPr>
            </w:pPr>
            <w:r w:rsidRPr="00E53050">
              <w:rPr>
                <w:rFonts w:ascii="Arial" w:hAnsi="Arial" w:cs="Arial"/>
                <w:noProof/>
                <w:color w:val="262626"/>
                <w:sz w:val="24"/>
                <w:szCs w:val="24"/>
                <w:lang w:val="ru-RU" w:eastAsia="ru-RU"/>
              </w:rPr>
              <w:drawing>
                <wp:inline distT="0" distB="0" distL="0" distR="0">
                  <wp:extent cx="570888" cy="8953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680" cy="926390"/>
                          </a:xfrm>
                          <a:prstGeom prst="rect">
                            <a:avLst/>
                          </a:prstGeom>
                          <a:noFill/>
                          <a:ln>
                            <a:noFill/>
                          </a:ln>
                        </pic:spPr>
                      </pic:pic>
                    </a:graphicData>
                  </a:graphic>
                </wp:inline>
              </w:drawing>
            </w:r>
            <w:r w:rsidR="00E07901" w:rsidRPr="00E53050">
              <w:rPr>
                <w:rFonts w:ascii="Arial" w:hAnsi="Arial" w:cs="Arial"/>
                <w:color w:val="262626"/>
                <w:sz w:val="24"/>
                <w:szCs w:val="24"/>
              </w:rPr>
              <w:t xml:space="preserve">               </w:t>
            </w:r>
            <w:r w:rsidRPr="00E53050">
              <w:rPr>
                <w:rFonts w:ascii="Arial" w:hAnsi="Arial" w:cs="Arial"/>
                <w:color w:val="262626"/>
                <w:sz w:val="24"/>
                <w:szCs w:val="24"/>
              </w:rPr>
              <w:t xml:space="preserve">   </w:t>
            </w:r>
            <w:r w:rsidRPr="00E53050">
              <w:rPr>
                <w:rFonts w:ascii="Arial" w:hAnsi="Arial" w:cs="Arial"/>
                <w:noProof/>
                <w:color w:val="262626"/>
                <w:sz w:val="24"/>
                <w:szCs w:val="24"/>
                <w:lang w:val="ru-RU" w:eastAsia="ru-RU"/>
              </w:rPr>
              <w:drawing>
                <wp:inline distT="0" distB="0" distL="0" distR="0">
                  <wp:extent cx="571500" cy="87123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228" cy="898264"/>
                          </a:xfrm>
                          <a:prstGeom prst="rect">
                            <a:avLst/>
                          </a:prstGeom>
                          <a:noFill/>
                          <a:ln>
                            <a:noFill/>
                          </a:ln>
                        </pic:spPr>
                      </pic:pic>
                    </a:graphicData>
                  </a:graphic>
                </wp:inline>
              </w:drawing>
            </w:r>
            <w:r w:rsidRPr="00E53050">
              <w:rPr>
                <w:rFonts w:ascii="Arial" w:hAnsi="Arial" w:cs="Arial"/>
                <w:color w:val="262626"/>
                <w:sz w:val="24"/>
                <w:szCs w:val="24"/>
              </w:rPr>
              <w:t xml:space="preserve"> </w:t>
            </w:r>
            <w:r w:rsidR="00E07901" w:rsidRPr="00E53050">
              <w:rPr>
                <w:rFonts w:ascii="Arial" w:hAnsi="Arial" w:cs="Arial"/>
                <w:color w:val="262626"/>
                <w:sz w:val="24"/>
                <w:szCs w:val="24"/>
              </w:rPr>
              <w:t xml:space="preserve">            </w:t>
            </w:r>
            <w:r w:rsidRPr="00E53050">
              <w:rPr>
                <w:rFonts w:ascii="Arial" w:hAnsi="Arial" w:cs="Arial"/>
                <w:color w:val="262626"/>
                <w:sz w:val="24"/>
                <w:szCs w:val="24"/>
              </w:rPr>
              <w:t xml:space="preserve">  </w:t>
            </w:r>
            <w:r w:rsidRPr="00E53050">
              <w:rPr>
                <w:rFonts w:ascii="Arial" w:hAnsi="Arial" w:cs="Arial"/>
                <w:noProof/>
                <w:color w:val="262626"/>
                <w:sz w:val="24"/>
                <w:szCs w:val="24"/>
                <w:lang w:val="ru-RU" w:eastAsia="ru-RU"/>
              </w:rPr>
              <w:drawing>
                <wp:inline distT="0" distB="0" distL="0" distR="0">
                  <wp:extent cx="876300" cy="856652"/>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2428" cy="882194"/>
                          </a:xfrm>
                          <a:prstGeom prst="rect">
                            <a:avLst/>
                          </a:prstGeom>
                          <a:noFill/>
                          <a:ln>
                            <a:noFill/>
                          </a:ln>
                        </pic:spPr>
                      </pic:pic>
                    </a:graphicData>
                  </a:graphic>
                </wp:inline>
              </w:drawing>
            </w:r>
          </w:p>
          <w:p w:rsidR="004E2533" w:rsidRPr="00E53050" w:rsidRDefault="004E2533" w:rsidP="004E2533">
            <w:pPr>
              <w:autoSpaceDE w:val="0"/>
              <w:autoSpaceDN w:val="0"/>
              <w:adjustRightInd w:val="0"/>
              <w:spacing w:line="276" w:lineRule="auto"/>
              <w:jc w:val="center"/>
              <w:rPr>
                <w:rFonts w:ascii="Arial" w:hAnsi="Arial" w:cs="Arial"/>
                <w:color w:val="262626"/>
                <w:sz w:val="24"/>
                <w:szCs w:val="24"/>
              </w:rPr>
            </w:pPr>
          </w:p>
          <w:p w:rsidR="004E2533" w:rsidRPr="00E53050" w:rsidRDefault="004E2533" w:rsidP="004E2533">
            <w:pPr>
              <w:autoSpaceDE w:val="0"/>
              <w:autoSpaceDN w:val="0"/>
              <w:adjustRightInd w:val="0"/>
              <w:rPr>
                <w:rFonts w:ascii="Arial" w:hAnsi="Arial" w:cs="Arial"/>
                <w:color w:val="262626"/>
              </w:rPr>
            </w:pPr>
            <w:r w:rsidRPr="00E53050">
              <w:rPr>
                <w:rFonts w:ascii="Arial" w:hAnsi="Arial" w:cs="Arial"/>
                <w:color w:val="262626"/>
              </w:rPr>
              <w:t>Children should always be encouraged to estimate their answers first.</w:t>
            </w:r>
          </w:p>
          <w:p w:rsidR="004D5A41" w:rsidRPr="00E53050" w:rsidRDefault="004D5A41" w:rsidP="00D322BD">
            <w:pPr>
              <w:rPr>
                <w:rFonts w:ascii="Arial" w:hAnsi="Arial" w:cs="Arial"/>
                <w:sz w:val="24"/>
                <w:szCs w:val="24"/>
              </w:rPr>
            </w:pPr>
          </w:p>
        </w:tc>
      </w:tr>
    </w:tbl>
    <w:p w:rsidR="004D5A41" w:rsidRPr="00E53050" w:rsidRDefault="004D5A41" w:rsidP="00D322BD">
      <w:pPr>
        <w:rPr>
          <w:rFonts w:ascii="Arial" w:hAnsi="Arial" w:cs="Arial"/>
          <w:sz w:val="24"/>
          <w:szCs w:val="24"/>
        </w:rPr>
      </w:pPr>
    </w:p>
    <w:p w:rsidR="008A30AE" w:rsidRPr="00E53050" w:rsidRDefault="004E2533" w:rsidP="004E2533">
      <w:pPr>
        <w:rPr>
          <w:rFonts w:ascii="Arial" w:hAnsi="Arial" w:cs="Arial"/>
          <w:b/>
          <w:sz w:val="28"/>
          <w:szCs w:val="28"/>
          <w:u w:val="single"/>
        </w:rPr>
      </w:pPr>
      <w:r w:rsidRPr="00E53050">
        <w:rPr>
          <w:rFonts w:ascii="Arial" w:hAnsi="Arial" w:cs="Arial"/>
          <w:b/>
          <w:sz w:val="28"/>
          <w:szCs w:val="28"/>
          <w:u w:val="single"/>
        </w:rPr>
        <w:t>SUBTRACTION</w:t>
      </w:r>
    </w:p>
    <w:p w:rsidR="004E2533" w:rsidRPr="00E53050" w:rsidRDefault="004E2533" w:rsidP="004E2533">
      <w:pPr>
        <w:rPr>
          <w:rFonts w:ascii="Arial" w:hAnsi="Arial" w:cs="Arial"/>
          <w:sz w:val="24"/>
          <w:szCs w:val="24"/>
        </w:rPr>
      </w:pPr>
      <w:r w:rsidRPr="00E53050">
        <w:rPr>
          <w:rFonts w:ascii="Arial" w:hAnsi="Arial" w:cs="Arial"/>
          <w:sz w:val="24"/>
          <w:szCs w:val="24"/>
        </w:rPr>
        <w:t>There are some key basic skills that children need to help with subtraction, which include:</w:t>
      </w:r>
    </w:p>
    <w:p w:rsidR="004E2533" w:rsidRPr="00E53050" w:rsidRDefault="004E2533" w:rsidP="004E2533">
      <w:pPr>
        <w:rPr>
          <w:rFonts w:ascii="Arial" w:hAnsi="Arial" w:cs="Arial"/>
          <w:sz w:val="24"/>
          <w:szCs w:val="24"/>
        </w:rPr>
      </w:pPr>
      <w:r w:rsidRPr="00E53050">
        <w:rPr>
          <w:rFonts w:ascii="Arial" w:hAnsi="Arial" w:cs="Arial"/>
          <w:sz w:val="24"/>
          <w:szCs w:val="24"/>
        </w:rPr>
        <w:t>• counting</w:t>
      </w:r>
    </w:p>
    <w:p w:rsidR="004E2533" w:rsidRPr="00E53050" w:rsidRDefault="004E2533" w:rsidP="004E2533">
      <w:pPr>
        <w:rPr>
          <w:rFonts w:ascii="Arial" w:hAnsi="Arial" w:cs="Arial"/>
          <w:sz w:val="24"/>
          <w:szCs w:val="24"/>
        </w:rPr>
      </w:pPr>
      <w:r w:rsidRPr="00E53050">
        <w:rPr>
          <w:rFonts w:ascii="Arial" w:hAnsi="Arial" w:cs="Arial"/>
          <w:sz w:val="24"/>
          <w:szCs w:val="24"/>
        </w:rPr>
        <w:t>• estimating</w:t>
      </w:r>
    </w:p>
    <w:p w:rsidR="004E2533" w:rsidRPr="00E53050" w:rsidRDefault="004E2533" w:rsidP="004E2533">
      <w:pPr>
        <w:rPr>
          <w:rFonts w:ascii="Arial" w:hAnsi="Arial" w:cs="Arial"/>
          <w:sz w:val="24"/>
          <w:szCs w:val="24"/>
        </w:rPr>
      </w:pPr>
      <w:r w:rsidRPr="00E53050">
        <w:rPr>
          <w:rFonts w:ascii="Arial" w:hAnsi="Arial" w:cs="Arial"/>
          <w:sz w:val="24"/>
          <w:szCs w:val="24"/>
        </w:rPr>
        <w:t>• recalling all addition pairs to 10, 20 and 100 along with their in</w:t>
      </w:r>
      <w:r w:rsidR="007B4613" w:rsidRPr="00E53050">
        <w:rPr>
          <w:rFonts w:ascii="Arial" w:hAnsi="Arial" w:cs="Arial"/>
          <w:sz w:val="24"/>
          <w:szCs w:val="24"/>
        </w:rPr>
        <w:t>verses (7+3=10, 10–3=</w:t>
      </w:r>
      <w:r w:rsidRPr="00E53050">
        <w:rPr>
          <w:rFonts w:ascii="Arial" w:hAnsi="Arial" w:cs="Arial"/>
          <w:sz w:val="24"/>
          <w:szCs w:val="24"/>
        </w:rPr>
        <w:t xml:space="preserve">7, </w:t>
      </w:r>
      <w:r w:rsidR="007B4613" w:rsidRPr="00E53050">
        <w:rPr>
          <w:rFonts w:ascii="Arial" w:hAnsi="Arial" w:cs="Arial"/>
          <w:sz w:val="24"/>
          <w:szCs w:val="24"/>
        </w:rPr>
        <w:t>17+3=20, 20–3=17, 70+30=100, 100–30=</w:t>
      </w:r>
      <w:r w:rsidRPr="00E53050">
        <w:rPr>
          <w:rFonts w:ascii="Arial" w:hAnsi="Arial" w:cs="Arial"/>
          <w:sz w:val="24"/>
          <w:szCs w:val="24"/>
        </w:rPr>
        <w:t>70)</w:t>
      </w:r>
    </w:p>
    <w:p w:rsidR="004E2533" w:rsidRPr="00E53050" w:rsidRDefault="004E2533" w:rsidP="004E2533">
      <w:pPr>
        <w:rPr>
          <w:rFonts w:ascii="Arial" w:hAnsi="Arial" w:cs="Arial"/>
          <w:sz w:val="24"/>
          <w:szCs w:val="24"/>
        </w:rPr>
      </w:pPr>
      <w:r w:rsidRPr="00E53050">
        <w:rPr>
          <w:rFonts w:ascii="Arial" w:hAnsi="Arial" w:cs="Arial"/>
          <w:sz w:val="24"/>
          <w:szCs w:val="24"/>
        </w:rPr>
        <w:t>• knowing number facts to 10 and their inverses (6</w:t>
      </w:r>
      <w:r w:rsidR="007B4613" w:rsidRPr="00E53050">
        <w:rPr>
          <w:rFonts w:ascii="Arial" w:hAnsi="Arial" w:cs="Arial"/>
          <w:sz w:val="24"/>
          <w:szCs w:val="24"/>
        </w:rPr>
        <w:t>+2=8, 8-2=</w:t>
      </w:r>
      <w:r w:rsidRPr="00E53050">
        <w:rPr>
          <w:rFonts w:ascii="Arial" w:hAnsi="Arial" w:cs="Arial"/>
          <w:sz w:val="24"/>
          <w:szCs w:val="24"/>
        </w:rPr>
        <w:t>6)</w:t>
      </w:r>
    </w:p>
    <w:p w:rsidR="004E2533" w:rsidRPr="00E53050" w:rsidRDefault="004E2533" w:rsidP="004E2533">
      <w:pPr>
        <w:rPr>
          <w:rFonts w:ascii="Arial" w:hAnsi="Arial" w:cs="Arial"/>
          <w:sz w:val="24"/>
          <w:szCs w:val="24"/>
        </w:rPr>
      </w:pPr>
      <w:r w:rsidRPr="00E53050">
        <w:rPr>
          <w:rFonts w:ascii="Arial" w:hAnsi="Arial" w:cs="Arial"/>
          <w:sz w:val="24"/>
          <w:szCs w:val="24"/>
        </w:rPr>
        <w:t>• s</w:t>
      </w:r>
      <w:r w:rsidR="007B4613" w:rsidRPr="00E53050">
        <w:rPr>
          <w:rFonts w:ascii="Arial" w:hAnsi="Arial" w:cs="Arial"/>
          <w:sz w:val="24"/>
          <w:szCs w:val="24"/>
        </w:rPr>
        <w:t>ubtracting multiples of 10 (160-</w:t>
      </w:r>
      <w:r w:rsidRPr="00E53050">
        <w:rPr>
          <w:rFonts w:ascii="Arial" w:hAnsi="Arial" w:cs="Arial"/>
          <w:sz w:val="24"/>
          <w:szCs w:val="24"/>
        </w:rPr>
        <w:t>70) using the related subtraction fa</w:t>
      </w:r>
      <w:r w:rsidR="007B4613" w:rsidRPr="00E53050">
        <w:rPr>
          <w:rFonts w:ascii="Arial" w:hAnsi="Arial" w:cs="Arial"/>
          <w:sz w:val="24"/>
          <w:szCs w:val="24"/>
        </w:rPr>
        <w:t>ct, (16-</w:t>
      </w:r>
      <w:r w:rsidRPr="00E53050">
        <w:rPr>
          <w:rFonts w:ascii="Arial" w:hAnsi="Arial" w:cs="Arial"/>
          <w:sz w:val="24"/>
          <w:szCs w:val="24"/>
        </w:rPr>
        <w:t>7</w:t>
      </w:r>
      <w:r w:rsidR="007B4613" w:rsidRPr="00E53050">
        <w:rPr>
          <w:rFonts w:ascii="Arial" w:hAnsi="Arial" w:cs="Arial"/>
          <w:sz w:val="24"/>
          <w:szCs w:val="24"/>
        </w:rPr>
        <w:t>)</w:t>
      </w:r>
      <w:r w:rsidRPr="00E53050">
        <w:rPr>
          <w:rFonts w:ascii="Arial" w:hAnsi="Arial" w:cs="Arial"/>
          <w:sz w:val="24"/>
          <w:szCs w:val="24"/>
        </w:rPr>
        <w:t>, and their knowledge of place value</w:t>
      </w:r>
    </w:p>
    <w:p w:rsidR="004E2533" w:rsidRPr="00E53050" w:rsidRDefault="004E2533" w:rsidP="004E2533">
      <w:pPr>
        <w:rPr>
          <w:rFonts w:ascii="Arial" w:hAnsi="Arial" w:cs="Arial"/>
          <w:sz w:val="24"/>
          <w:szCs w:val="24"/>
        </w:rPr>
      </w:pPr>
      <w:r w:rsidRPr="00E53050">
        <w:rPr>
          <w:rFonts w:ascii="Arial" w:hAnsi="Arial" w:cs="Arial"/>
          <w:sz w:val="24"/>
          <w:szCs w:val="24"/>
        </w:rPr>
        <w:lastRenderedPageBreak/>
        <w:t>• partitioning two-digit and three-digit numbers into multiples of 100, 10 and 1 in different ways (432 into 400 + 30 + 2 and also into 300 + 120 + 12)</w:t>
      </w:r>
    </w:p>
    <w:p w:rsidR="00A67255" w:rsidRPr="00E53050" w:rsidRDefault="004E2533" w:rsidP="007B4613">
      <w:pPr>
        <w:rPr>
          <w:rFonts w:ascii="Arial" w:hAnsi="Arial" w:cs="Arial"/>
          <w:sz w:val="24"/>
          <w:szCs w:val="24"/>
        </w:rPr>
      </w:pPr>
      <w:r w:rsidRPr="00E53050">
        <w:rPr>
          <w:rFonts w:ascii="Arial" w:hAnsi="Arial" w:cs="Arial"/>
          <w:sz w:val="24"/>
          <w:szCs w:val="24"/>
        </w:rPr>
        <w:t>• understanding and using subtraction and addition as inverse operations</w:t>
      </w:r>
    </w:p>
    <w:p w:rsidR="009B08B2" w:rsidRPr="00E53050" w:rsidRDefault="009B08B2" w:rsidP="007B4613">
      <w:pPr>
        <w:rPr>
          <w:rFonts w:ascii="Arial" w:hAnsi="Arial" w:cs="Arial"/>
          <w:b/>
          <w:sz w:val="24"/>
          <w:szCs w:val="24"/>
          <w:u w:val="single"/>
        </w:rPr>
      </w:pPr>
    </w:p>
    <w:p w:rsidR="00A3556F" w:rsidRPr="00E53050" w:rsidRDefault="007B4613" w:rsidP="007B4613">
      <w:pPr>
        <w:rPr>
          <w:rFonts w:ascii="Arial" w:hAnsi="Arial" w:cs="Arial"/>
          <w:b/>
          <w:sz w:val="24"/>
          <w:szCs w:val="24"/>
          <w:u w:val="single"/>
        </w:rPr>
      </w:pPr>
      <w:r w:rsidRPr="00E53050">
        <w:rPr>
          <w:rFonts w:ascii="Arial" w:hAnsi="Arial" w:cs="Arial"/>
          <w:b/>
          <w:sz w:val="24"/>
          <w:szCs w:val="24"/>
          <w:u w:val="single"/>
        </w:rPr>
        <w:t xml:space="preserve">THE FOUR STAGES OF WRITTEN SUBTRACTION </w:t>
      </w:r>
    </w:p>
    <w:tbl>
      <w:tblPr>
        <w:tblStyle w:val="TableGrid"/>
        <w:tblW w:w="0" w:type="auto"/>
        <w:tblLook w:val="04A0" w:firstRow="1" w:lastRow="0" w:firstColumn="1" w:lastColumn="0" w:noHBand="0" w:noVBand="1"/>
      </w:tblPr>
      <w:tblGrid>
        <w:gridCol w:w="9016"/>
      </w:tblGrid>
      <w:tr w:rsidR="007B4613" w:rsidRPr="00E53050" w:rsidTr="00A67255">
        <w:tc>
          <w:tcPr>
            <w:tcW w:w="9016" w:type="dxa"/>
            <w:shd w:val="clear" w:color="auto" w:fill="595959" w:themeFill="text1" w:themeFillTint="A6"/>
          </w:tcPr>
          <w:p w:rsidR="007B4613" w:rsidRPr="00E53050" w:rsidRDefault="007B4613" w:rsidP="007B4613">
            <w:pPr>
              <w:rPr>
                <w:rFonts w:ascii="Arial" w:hAnsi="Arial" w:cs="Arial"/>
                <w:sz w:val="24"/>
                <w:szCs w:val="24"/>
              </w:rPr>
            </w:pPr>
            <w:r w:rsidRPr="00E53050">
              <w:rPr>
                <w:rFonts w:ascii="Arial" w:hAnsi="Arial" w:cs="Arial"/>
                <w:color w:val="FFFFFF"/>
                <w:sz w:val="24"/>
                <w:szCs w:val="24"/>
                <w:lang w:val="ru-RU"/>
              </w:rPr>
              <w:t>Stage 1: Practical (taking away)</w:t>
            </w:r>
          </w:p>
        </w:tc>
      </w:tr>
      <w:tr w:rsidR="007B4613" w:rsidRPr="00E53050" w:rsidTr="00A67255">
        <w:tc>
          <w:tcPr>
            <w:tcW w:w="9016" w:type="dxa"/>
          </w:tcPr>
          <w:p w:rsidR="007B4613" w:rsidRPr="00E53050" w:rsidRDefault="007B4613" w:rsidP="00A67255">
            <w:pPr>
              <w:autoSpaceDE w:val="0"/>
              <w:autoSpaceDN w:val="0"/>
              <w:adjustRightInd w:val="0"/>
              <w:rPr>
                <w:rFonts w:ascii="Arial" w:hAnsi="Arial" w:cs="Arial"/>
                <w:color w:val="262626"/>
              </w:rPr>
            </w:pPr>
          </w:p>
          <w:p w:rsidR="007B4613" w:rsidRPr="00E53050" w:rsidRDefault="007B4613" w:rsidP="007B4613">
            <w:pPr>
              <w:autoSpaceDE w:val="0"/>
              <w:autoSpaceDN w:val="0"/>
              <w:adjustRightInd w:val="0"/>
              <w:spacing w:line="276" w:lineRule="auto"/>
              <w:rPr>
                <w:rFonts w:ascii="Arial" w:hAnsi="Arial" w:cs="Arial"/>
                <w:color w:val="262626"/>
                <w:sz w:val="24"/>
                <w:szCs w:val="24"/>
              </w:rPr>
            </w:pPr>
            <w:r w:rsidRPr="00E53050">
              <w:rPr>
                <w:rFonts w:ascii="Arial" w:hAnsi="Arial" w:cs="Arial"/>
                <w:color w:val="262626"/>
                <w:sz w:val="24"/>
                <w:szCs w:val="24"/>
              </w:rPr>
              <w:t>Prior to recording subtraction steps on a number line, children will work practically with equipment where they are ‘taking away’ a small group from a larger set of objects. As they become more confident, this practical subtraction will be mirrored on a number line so that the two are being done together. This will prepare them for the abstract concept of subtracting numbers rather than objects.</w:t>
            </w:r>
          </w:p>
          <w:p w:rsidR="007B4613" w:rsidRPr="00E53050" w:rsidRDefault="007B4613" w:rsidP="007B4613">
            <w:pPr>
              <w:autoSpaceDE w:val="0"/>
              <w:autoSpaceDN w:val="0"/>
              <w:adjustRightInd w:val="0"/>
              <w:spacing w:line="276" w:lineRule="auto"/>
              <w:rPr>
                <w:rFonts w:ascii="Arial" w:hAnsi="Arial" w:cs="Arial"/>
                <w:color w:val="262626"/>
                <w:sz w:val="24"/>
                <w:szCs w:val="24"/>
              </w:rPr>
            </w:pPr>
          </w:p>
        </w:tc>
      </w:tr>
      <w:tr w:rsidR="007B4613" w:rsidRPr="00E53050" w:rsidTr="00A67255">
        <w:tc>
          <w:tcPr>
            <w:tcW w:w="9016" w:type="dxa"/>
            <w:shd w:val="clear" w:color="auto" w:fill="595959" w:themeFill="text1" w:themeFillTint="A6"/>
          </w:tcPr>
          <w:p w:rsidR="007B4613" w:rsidRPr="00E53050" w:rsidRDefault="007B4613" w:rsidP="00A67255">
            <w:pPr>
              <w:rPr>
                <w:rFonts w:ascii="Arial" w:hAnsi="Arial" w:cs="Arial"/>
                <w:sz w:val="24"/>
                <w:szCs w:val="24"/>
              </w:rPr>
            </w:pPr>
            <w:r w:rsidRPr="00E53050">
              <w:rPr>
                <w:rFonts w:ascii="Arial" w:hAnsi="Arial" w:cs="Arial"/>
                <w:color w:val="FFFFFF"/>
                <w:sz w:val="24"/>
                <w:szCs w:val="24"/>
              </w:rPr>
              <w:t>Stage 2: Number tracks and number lines</w:t>
            </w:r>
          </w:p>
        </w:tc>
      </w:tr>
      <w:tr w:rsidR="007B4613" w:rsidRPr="00E53050" w:rsidTr="00A67255">
        <w:tc>
          <w:tcPr>
            <w:tcW w:w="9016" w:type="dxa"/>
          </w:tcPr>
          <w:p w:rsidR="007B4613" w:rsidRPr="00E53050" w:rsidRDefault="007B4613" w:rsidP="00A67255">
            <w:pPr>
              <w:rPr>
                <w:rFonts w:ascii="Arial" w:hAnsi="Arial" w:cs="Arial"/>
                <w:sz w:val="24"/>
                <w:szCs w:val="24"/>
              </w:rPr>
            </w:pPr>
          </w:p>
          <w:p w:rsidR="007B4613" w:rsidRPr="00E53050" w:rsidRDefault="007B4613" w:rsidP="00A67255">
            <w:pPr>
              <w:rPr>
                <w:rFonts w:ascii="Arial" w:hAnsi="Arial" w:cs="Arial"/>
                <w:sz w:val="24"/>
                <w:szCs w:val="24"/>
              </w:rPr>
            </w:pPr>
            <w:r w:rsidRPr="00E53050">
              <w:rPr>
                <w:rFonts w:ascii="Arial" w:hAnsi="Arial" w:cs="Arial"/>
                <w:noProof/>
                <w:sz w:val="24"/>
                <w:szCs w:val="24"/>
                <w:lang w:val="ru-RU" w:eastAsia="ru-RU"/>
              </w:rPr>
              <w:drawing>
                <wp:inline distT="0" distB="0" distL="0" distR="0" wp14:anchorId="674D2044" wp14:editId="14DBCB83">
                  <wp:extent cx="2847975" cy="2910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298" cy="311857"/>
                          </a:xfrm>
                          <a:prstGeom prst="rect">
                            <a:avLst/>
                          </a:prstGeom>
                          <a:noFill/>
                          <a:ln>
                            <a:noFill/>
                          </a:ln>
                        </pic:spPr>
                      </pic:pic>
                    </a:graphicData>
                  </a:graphic>
                </wp:inline>
              </w:drawing>
            </w:r>
            <w:r w:rsidRPr="00E53050">
              <w:rPr>
                <w:rFonts w:ascii="Arial" w:hAnsi="Arial" w:cs="Arial"/>
                <w:sz w:val="24"/>
                <w:szCs w:val="24"/>
              </w:rPr>
              <w:t xml:space="preserve">   </w:t>
            </w:r>
          </w:p>
          <w:p w:rsidR="007B4613" w:rsidRPr="00E53050" w:rsidRDefault="007B4613" w:rsidP="00A67255">
            <w:pPr>
              <w:rPr>
                <w:rFonts w:ascii="Arial" w:hAnsi="Arial" w:cs="Arial"/>
                <w:sz w:val="24"/>
                <w:szCs w:val="24"/>
              </w:rPr>
            </w:pPr>
          </w:p>
          <w:p w:rsidR="007B4613" w:rsidRPr="00E53050" w:rsidRDefault="007B4613" w:rsidP="00A67255">
            <w:pPr>
              <w:rPr>
                <w:rFonts w:ascii="Arial" w:hAnsi="Arial" w:cs="Arial"/>
                <w:sz w:val="24"/>
                <w:szCs w:val="24"/>
              </w:rPr>
            </w:pPr>
            <w:r w:rsidRPr="00E53050">
              <w:rPr>
                <w:rFonts w:ascii="Arial" w:hAnsi="Arial" w:cs="Arial"/>
                <w:noProof/>
                <w:sz w:val="24"/>
                <w:szCs w:val="24"/>
                <w:lang w:val="ru-RU" w:eastAsia="ru-RU"/>
              </w:rPr>
              <w:drawing>
                <wp:inline distT="0" distB="0" distL="0" distR="0" wp14:anchorId="4F1B2F44" wp14:editId="60F112E7">
                  <wp:extent cx="2914650" cy="3056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7367" cy="332113"/>
                          </a:xfrm>
                          <a:prstGeom prst="rect">
                            <a:avLst/>
                          </a:prstGeom>
                          <a:noFill/>
                          <a:ln>
                            <a:noFill/>
                          </a:ln>
                        </pic:spPr>
                      </pic:pic>
                    </a:graphicData>
                  </a:graphic>
                </wp:inline>
              </w:drawing>
            </w:r>
          </w:p>
          <w:p w:rsidR="007B4613" w:rsidRPr="00E53050" w:rsidRDefault="007B4613" w:rsidP="00A67255">
            <w:pPr>
              <w:rPr>
                <w:rFonts w:ascii="Arial" w:hAnsi="Arial" w:cs="Arial"/>
                <w:sz w:val="24"/>
                <w:szCs w:val="24"/>
              </w:rPr>
            </w:pPr>
          </w:p>
          <w:p w:rsidR="007B4613" w:rsidRPr="00E53050" w:rsidRDefault="007B4613" w:rsidP="00A67255">
            <w:pPr>
              <w:rPr>
                <w:rFonts w:ascii="Arial" w:hAnsi="Arial" w:cs="Arial"/>
                <w:sz w:val="24"/>
                <w:szCs w:val="24"/>
              </w:rPr>
            </w:pPr>
            <w:r w:rsidRPr="00E53050">
              <w:rPr>
                <w:rFonts w:ascii="Arial" w:hAnsi="Arial" w:cs="Arial"/>
                <w:noProof/>
                <w:sz w:val="24"/>
                <w:szCs w:val="24"/>
                <w:lang w:val="ru-RU" w:eastAsia="ru-RU"/>
              </w:rPr>
              <w:drawing>
                <wp:inline distT="0" distB="0" distL="0" distR="0" wp14:anchorId="1B6F0189" wp14:editId="0C9AA18A">
                  <wp:extent cx="2981325" cy="3078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0667" cy="318080"/>
                          </a:xfrm>
                          <a:prstGeom prst="rect">
                            <a:avLst/>
                          </a:prstGeom>
                          <a:noFill/>
                          <a:ln>
                            <a:noFill/>
                          </a:ln>
                        </pic:spPr>
                      </pic:pic>
                    </a:graphicData>
                  </a:graphic>
                </wp:inline>
              </w:drawing>
            </w:r>
          </w:p>
          <w:p w:rsidR="007B4613" w:rsidRPr="00E53050" w:rsidRDefault="007B4613" w:rsidP="00A67255">
            <w:pPr>
              <w:rPr>
                <w:rFonts w:ascii="Arial" w:hAnsi="Arial" w:cs="Arial"/>
                <w:sz w:val="24"/>
                <w:szCs w:val="24"/>
              </w:rPr>
            </w:pPr>
          </w:p>
          <w:p w:rsidR="007B4613" w:rsidRPr="00E53050" w:rsidRDefault="007B4613" w:rsidP="00A67255">
            <w:pPr>
              <w:rPr>
                <w:rFonts w:ascii="Arial" w:hAnsi="Arial" w:cs="Arial"/>
                <w:sz w:val="24"/>
                <w:szCs w:val="24"/>
              </w:rPr>
            </w:pPr>
            <w:r w:rsidRPr="00E53050">
              <w:rPr>
                <w:rFonts w:ascii="Arial" w:hAnsi="Arial" w:cs="Arial"/>
                <w:noProof/>
                <w:sz w:val="24"/>
                <w:szCs w:val="24"/>
                <w:lang w:val="ru-RU" w:eastAsia="ru-RU"/>
              </w:rPr>
              <w:drawing>
                <wp:inline distT="0" distB="0" distL="0" distR="0" wp14:anchorId="2333EA86" wp14:editId="19B8E3C9">
                  <wp:extent cx="2895600" cy="295943"/>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8962" cy="304463"/>
                          </a:xfrm>
                          <a:prstGeom prst="rect">
                            <a:avLst/>
                          </a:prstGeom>
                          <a:noFill/>
                          <a:ln>
                            <a:noFill/>
                          </a:ln>
                        </pic:spPr>
                      </pic:pic>
                    </a:graphicData>
                  </a:graphic>
                </wp:inline>
              </w:drawing>
            </w:r>
          </w:p>
          <w:p w:rsidR="007B4613" w:rsidRPr="00E53050" w:rsidRDefault="007B4613" w:rsidP="00A67255">
            <w:pPr>
              <w:rPr>
                <w:rFonts w:ascii="Arial" w:hAnsi="Arial" w:cs="Arial"/>
                <w:sz w:val="24"/>
                <w:szCs w:val="24"/>
              </w:rPr>
            </w:pPr>
          </w:p>
          <w:p w:rsidR="007B4613" w:rsidRPr="00E53050" w:rsidRDefault="007B4613" w:rsidP="00A67255">
            <w:pPr>
              <w:rPr>
                <w:rFonts w:ascii="Arial" w:hAnsi="Arial" w:cs="Arial"/>
                <w:noProof/>
                <w:sz w:val="24"/>
                <w:szCs w:val="24"/>
                <w:lang w:eastAsia="ru-RU"/>
              </w:rPr>
            </w:pPr>
            <w:r w:rsidRPr="00E53050">
              <w:rPr>
                <w:rFonts w:ascii="Arial" w:hAnsi="Arial" w:cs="Arial"/>
                <w:noProof/>
                <w:sz w:val="24"/>
                <w:szCs w:val="24"/>
                <w:lang w:val="ru-RU" w:eastAsia="ru-RU"/>
              </w:rPr>
              <w:drawing>
                <wp:inline distT="0" distB="0" distL="0" distR="0" wp14:anchorId="650745F9" wp14:editId="631444E3">
                  <wp:extent cx="2943225" cy="30861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296" cy="318264"/>
                          </a:xfrm>
                          <a:prstGeom prst="rect">
                            <a:avLst/>
                          </a:prstGeom>
                          <a:noFill/>
                          <a:ln>
                            <a:noFill/>
                          </a:ln>
                        </pic:spPr>
                      </pic:pic>
                    </a:graphicData>
                  </a:graphic>
                </wp:inline>
              </w:drawing>
            </w:r>
            <w:r w:rsidRPr="00E53050">
              <w:rPr>
                <w:rFonts w:ascii="Arial" w:hAnsi="Arial" w:cs="Arial"/>
                <w:sz w:val="24"/>
                <w:szCs w:val="24"/>
              </w:rPr>
              <w:t xml:space="preserve">  </w:t>
            </w:r>
          </w:p>
          <w:p w:rsidR="007B4613" w:rsidRPr="00E53050" w:rsidRDefault="007B4613" w:rsidP="00A67255">
            <w:pPr>
              <w:rPr>
                <w:rFonts w:ascii="Arial" w:hAnsi="Arial" w:cs="Arial"/>
                <w:noProof/>
                <w:sz w:val="24"/>
                <w:szCs w:val="24"/>
                <w:lang w:eastAsia="ru-RU"/>
              </w:rPr>
            </w:pPr>
          </w:p>
          <w:p w:rsidR="007B4613" w:rsidRPr="00E53050" w:rsidRDefault="007B4613" w:rsidP="008A567A">
            <w:pPr>
              <w:spacing w:line="276" w:lineRule="auto"/>
              <w:rPr>
                <w:rFonts w:ascii="Arial" w:hAnsi="Arial" w:cs="Arial"/>
                <w:sz w:val="24"/>
                <w:szCs w:val="24"/>
              </w:rPr>
            </w:pPr>
            <w:r w:rsidRPr="00E53050">
              <w:rPr>
                <w:rFonts w:ascii="Arial" w:hAnsi="Arial" w:cs="Arial"/>
                <w:sz w:val="24"/>
                <w:szCs w:val="24"/>
                <w:u w:val="single"/>
              </w:rPr>
              <w:t>Counting back</w:t>
            </w:r>
            <w:r w:rsidRPr="00E53050">
              <w:rPr>
                <w:rFonts w:ascii="Arial" w:hAnsi="Arial" w:cs="Arial"/>
                <w:sz w:val="24"/>
                <w:szCs w:val="24"/>
              </w:rPr>
              <w:t xml:space="preserve"> </w:t>
            </w:r>
            <w:r w:rsidR="008A567A" w:rsidRPr="00E53050">
              <w:rPr>
                <w:rFonts w:ascii="Arial" w:hAnsi="Arial" w:cs="Arial"/>
                <w:sz w:val="24"/>
                <w:szCs w:val="24"/>
              </w:rPr>
              <w:t>(to be introduced before counting up for difference)</w:t>
            </w:r>
          </w:p>
          <w:p w:rsidR="007B4613" w:rsidRPr="00E53050" w:rsidRDefault="007B4613" w:rsidP="008A567A">
            <w:pPr>
              <w:spacing w:line="276" w:lineRule="auto"/>
              <w:rPr>
                <w:rFonts w:ascii="Arial" w:hAnsi="Arial" w:cs="Arial"/>
                <w:sz w:val="24"/>
                <w:szCs w:val="24"/>
              </w:rPr>
            </w:pPr>
            <w:r w:rsidRPr="00E53050">
              <w:rPr>
                <w:rFonts w:ascii="Arial" w:hAnsi="Arial" w:cs="Arial"/>
                <w:sz w:val="24"/>
                <w:szCs w:val="24"/>
              </w:rPr>
              <w:t>Steps in subtraction can be recorded from right to left on a number line. The steps often bridge through a multiple of 10 and, this is more efficient if children know how to partition 1-digit numbers.</w:t>
            </w:r>
          </w:p>
          <w:p w:rsidR="007B4613" w:rsidRPr="00E53050" w:rsidRDefault="007B4613" w:rsidP="007B4613">
            <w:pPr>
              <w:jc w:val="center"/>
              <w:rPr>
                <w:rFonts w:ascii="Arial" w:hAnsi="Arial" w:cs="Arial"/>
                <w:sz w:val="24"/>
                <w:szCs w:val="24"/>
              </w:rPr>
            </w:pPr>
            <w:r w:rsidRPr="00E53050">
              <w:rPr>
                <w:rFonts w:ascii="Arial" w:hAnsi="Arial" w:cs="Arial"/>
                <w:noProof/>
                <w:sz w:val="24"/>
                <w:szCs w:val="24"/>
                <w:lang w:val="ru-RU" w:eastAsia="ru-RU"/>
              </w:rPr>
              <w:drawing>
                <wp:inline distT="0" distB="0" distL="0" distR="0">
                  <wp:extent cx="2619375" cy="829369"/>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7486" cy="835103"/>
                          </a:xfrm>
                          <a:prstGeom prst="rect">
                            <a:avLst/>
                          </a:prstGeom>
                          <a:noFill/>
                          <a:ln>
                            <a:noFill/>
                          </a:ln>
                        </pic:spPr>
                      </pic:pic>
                    </a:graphicData>
                  </a:graphic>
                </wp:inline>
              </w:drawing>
            </w:r>
          </w:p>
          <w:p w:rsidR="007B4613" w:rsidRPr="00E53050" w:rsidRDefault="007B4613" w:rsidP="007B4613">
            <w:pPr>
              <w:rPr>
                <w:rFonts w:ascii="Arial" w:hAnsi="Arial" w:cs="Arial"/>
                <w:sz w:val="24"/>
                <w:szCs w:val="24"/>
              </w:rPr>
            </w:pPr>
            <w:r w:rsidRPr="00E53050">
              <w:rPr>
                <w:rFonts w:ascii="Arial" w:hAnsi="Arial" w:cs="Arial"/>
                <w:sz w:val="24"/>
                <w:szCs w:val="24"/>
              </w:rPr>
              <w:t>In this example, 7 has been partitioned into 2 and 5 which makes bridging through 10 more efficient.</w:t>
            </w:r>
          </w:p>
          <w:p w:rsidR="007B4613" w:rsidRPr="00E53050" w:rsidRDefault="007B4613" w:rsidP="007B4613">
            <w:pPr>
              <w:rPr>
                <w:rFonts w:ascii="Arial" w:hAnsi="Arial" w:cs="Arial"/>
                <w:sz w:val="24"/>
                <w:szCs w:val="24"/>
              </w:rPr>
            </w:pPr>
          </w:p>
          <w:p w:rsidR="007B4613" w:rsidRPr="00E53050" w:rsidRDefault="007B4613" w:rsidP="00A67255">
            <w:pPr>
              <w:spacing w:line="276" w:lineRule="auto"/>
              <w:rPr>
                <w:rFonts w:ascii="Arial" w:hAnsi="Arial" w:cs="Arial"/>
                <w:sz w:val="24"/>
                <w:szCs w:val="24"/>
              </w:rPr>
            </w:pPr>
            <w:r w:rsidRPr="00E53050">
              <w:rPr>
                <w:rFonts w:ascii="Arial" w:hAnsi="Arial" w:cs="Arial"/>
                <w:noProof/>
                <w:sz w:val="24"/>
                <w:szCs w:val="24"/>
                <w:lang w:val="ru-RU" w:eastAsia="ru-RU"/>
              </w:rPr>
              <w:drawing>
                <wp:inline distT="0" distB="0" distL="0" distR="0">
                  <wp:extent cx="2736779" cy="75247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6173" cy="757807"/>
                          </a:xfrm>
                          <a:prstGeom prst="rect">
                            <a:avLst/>
                          </a:prstGeom>
                          <a:noFill/>
                          <a:ln>
                            <a:noFill/>
                          </a:ln>
                        </pic:spPr>
                      </pic:pic>
                    </a:graphicData>
                  </a:graphic>
                </wp:inline>
              </w:drawing>
            </w:r>
            <w:r w:rsidRPr="00E53050">
              <w:rPr>
                <w:rFonts w:ascii="Arial" w:hAnsi="Arial" w:cs="Arial"/>
                <w:sz w:val="24"/>
                <w:szCs w:val="24"/>
              </w:rPr>
              <w:t xml:space="preserve">  </w:t>
            </w:r>
            <w:r w:rsidR="008A567A" w:rsidRPr="00E53050">
              <w:rPr>
                <w:rFonts w:ascii="Arial" w:hAnsi="Arial" w:cs="Arial"/>
                <w:noProof/>
                <w:sz w:val="24"/>
                <w:szCs w:val="24"/>
                <w:lang w:val="ru-RU" w:eastAsia="ru-RU"/>
              </w:rPr>
              <w:drawing>
                <wp:inline distT="0" distB="0" distL="0" distR="0">
                  <wp:extent cx="2699095" cy="75247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9313" cy="760899"/>
                          </a:xfrm>
                          <a:prstGeom prst="rect">
                            <a:avLst/>
                          </a:prstGeom>
                          <a:noFill/>
                          <a:ln>
                            <a:noFill/>
                          </a:ln>
                        </pic:spPr>
                      </pic:pic>
                    </a:graphicData>
                  </a:graphic>
                </wp:inline>
              </w:drawing>
            </w:r>
          </w:p>
          <w:p w:rsidR="007B4613" w:rsidRPr="00E53050" w:rsidRDefault="008A567A" w:rsidP="00A67255">
            <w:pPr>
              <w:spacing w:line="276" w:lineRule="auto"/>
              <w:jc w:val="center"/>
              <w:rPr>
                <w:rFonts w:ascii="Arial" w:hAnsi="Arial" w:cs="Arial"/>
                <w:sz w:val="24"/>
                <w:szCs w:val="24"/>
              </w:rPr>
            </w:pPr>
            <w:r w:rsidRPr="00E53050">
              <w:rPr>
                <w:rFonts w:ascii="Arial" w:hAnsi="Arial" w:cs="Arial"/>
                <w:noProof/>
                <w:sz w:val="24"/>
                <w:szCs w:val="24"/>
                <w:lang w:val="ru-RU" w:eastAsia="ru-RU"/>
              </w:rPr>
              <w:lastRenderedPageBreak/>
              <w:drawing>
                <wp:inline distT="0" distB="0" distL="0" distR="0">
                  <wp:extent cx="2524125" cy="70942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793" cy="720296"/>
                          </a:xfrm>
                          <a:prstGeom prst="rect">
                            <a:avLst/>
                          </a:prstGeom>
                          <a:noFill/>
                          <a:ln>
                            <a:noFill/>
                          </a:ln>
                        </pic:spPr>
                      </pic:pic>
                    </a:graphicData>
                  </a:graphic>
                </wp:inline>
              </w:drawing>
            </w:r>
          </w:p>
          <w:p w:rsidR="007B4613" w:rsidRPr="00E53050" w:rsidRDefault="008A567A" w:rsidP="008A567A">
            <w:pPr>
              <w:spacing w:line="276" w:lineRule="auto"/>
              <w:rPr>
                <w:rFonts w:ascii="Arial" w:hAnsi="Arial" w:cs="Arial"/>
                <w:sz w:val="24"/>
                <w:szCs w:val="24"/>
              </w:rPr>
            </w:pPr>
            <w:r w:rsidRPr="00E53050">
              <w:rPr>
                <w:rFonts w:ascii="Arial" w:hAnsi="Arial" w:cs="Arial"/>
                <w:sz w:val="24"/>
                <w:szCs w:val="24"/>
              </w:rPr>
              <w:t>In these examples, 27 has been partitioned into tens and units then the 7 in 27 has been partitioned into 3 and 4 which makes bridging through 10 more efficient.</w:t>
            </w:r>
          </w:p>
          <w:p w:rsidR="008A567A" w:rsidRPr="00E53050" w:rsidRDefault="008A567A" w:rsidP="008A567A">
            <w:pPr>
              <w:spacing w:line="276" w:lineRule="auto"/>
              <w:rPr>
                <w:rFonts w:ascii="Arial" w:hAnsi="Arial" w:cs="Arial"/>
                <w:sz w:val="24"/>
                <w:szCs w:val="24"/>
              </w:rPr>
            </w:pPr>
          </w:p>
          <w:p w:rsidR="008A567A" w:rsidRPr="00E53050" w:rsidRDefault="008A567A" w:rsidP="008A567A">
            <w:pPr>
              <w:spacing w:line="276" w:lineRule="auto"/>
              <w:rPr>
                <w:rFonts w:ascii="Arial" w:hAnsi="Arial" w:cs="Arial"/>
                <w:sz w:val="24"/>
                <w:szCs w:val="24"/>
              </w:rPr>
            </w:pPr>
            <w:r w:rsidRPr="00E53050">
              <w:rPr>
                <w:rFonts w:ascii="Arial" w:hAnsi="Arial" w:cs="Arial"/>
                <w:sz w:val="24"/>
                <w:szCs w:val="24"/>
              </w:rPr>
              <w:t>With practice, children will need to record fewer jumps.</w:t>
            </w:r>
          </w:p>
          <w:p w:rsidR="008A567A" w:rsidRPr="00E53050" w:rsidRDefault="008A567A" w:rsidP="008A567A">
            <w:pPr>
              <w:spacing w:line="276" w:lineRule="auto"/>
              <w:rPr>
                <w:rFonts w:ascii="Arial" w:hAnsi="Arial" w:cs="Arial"/>
                <w:sz w:val="24"/>
                <w:szCs w:val="24"/>
              </w:rPr>
            </w:pPr>
          </w:p>
          <w:p w:rsidR="008A567A" w:rsidRPr="00E53050" w:rsidRDefault="008A567A" w:rsidP="008A567A">
            <w:pPr>
              <w:spacing w:line="276" w:lineRule="auto"/>
              <w:rPr>
                <w:rFonts w:ascii="Arial" w:hAnsi="Arial" w:cs="Arial"/>
                <w:sz w:val="24"/>
                <w:szCs w:val="24"/>
              </w:rPr>
            </w:pPr>
            <w:r w:rsidRPr="00E53050">
              <w:rPr>
                <w:rFonts w:ascii="Arial" w:hAnsi="Arial" w:cs="Arial"/>
                <w:sz w:val="24"/>
                <w:szCs w:val="24"/>
                <w:u w:val="single"/>
              </w:rPr>
              <w:t>Counting up</w:t>
            </w:r>
            <w:r w:rsidRPr="00E53050">
              <w:rPr>
                <w:rFonts w:ascii="Arial" w:hAnsi="Arial" w:cs="Arial"/>
                <w:sz w:val="24"/>
                <w:szCs w:val="24"/>
              </w:rPr>
              <w:t xml:space="preserve"> (to be introduced after counting back)</w:t>
            </w:r>
          </w:p>
          <w:p w:rsidR="008A567A" w:rsidRPr="00E53050" w:rsidRDefault="008A567A" w:rsidP="008A567A">
            <w:pPr>
              <w:spacing w:line="276" w:lineRule="auto"/>
              <w:rPr>
                <w:rFonts w:ascii="Arial" w:hAnsi="Arial" w:cs="Arial"/>
                <w:sz w:val="24"/>
                <w:szCs w:val="24"/>
              </w:rPr>
            </w:pPr>
            <w:r w:rsidRPr="00E53050">
              <w:rPr>
                <w:rFonts w:ascii="Arial" w:hAnsi="Arial" w:cs="Arial"/>
                <w:sz w:val="24"/>
                <w:szCs w:val="24"/>
              </w:rPr>
              <w:t>Steps in subtraction can be recorded from left to right on a number line. The steps often bridge through a multiple of 10.</w:t>
            </w:r>
          </w:p>
          <w:p w:rsidR="008A567A" w:rsidRPr="00E53050" w:rsidRDefault="008A567A" w:rsidP="008A567A">
            <w:pPr>
              <w:spacing w:line="276" w:lineRule="auto"/>
              <w:rPr>
                <w:rFonts w:ascii="Arial" w:hAnsi="Arial" w:cs="Arial"/>
                <w:sz w:val="24"/>
                <w:szCs w:val="24"/>
              </w:rPr>
            </w:pPr>
            <w:r w:rsidRPr="00E53050">
              <w:rPr>
                <w:rFonts w:ascii="Arial" w:hAnsi="Arial" w:cs="Arial"/>
                <w:noProof/>
                <w:sz w:val="24"/>
                <w:szCs w:val="24"/>
                <w:lang w:val="ru-RU" w:eastAsia="ru-RU"/>
              </w:rPr>
              <w:drawing>
                <wp:inline distT="0" distB="0" distL="0" distR="0">
                  <wp:extent cx="2581275" cy="5371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1447" cy="549665"/>
                          </a:xfrm>
                          <a:prstGeom prst="rect">
                            <a:avLst/>
                          </a:prstGeom>
                          <a:noFill/>
                          <a:ln>
                            <a:noFill/>
                          </a:ln>
                        </pic:spPr>
                      </pic:pic>
                    </a:graphicData>
                  </a:graphic>
                </wp:inline>
              </w:drawing>
            </w:r>
            <w:r w:rsidRPr="00E53050">
              <w:rPr>
                <w:rFonts w:ascii="Arial" w:hAnsi="Arial" w:cs="Arial"/>
                <w:sz w:val="24"/>
                <w:szCs w:val="24"/>
              </w:rPr>
              <w:t xml:space="preserve">    </w:t>
            </w:r>
            <w:r w:rsidRPr="00E53050">
              <w:rPr>
                <w:rFonts w:ascii="Arial" w:hAnsi="Arial" w:cs="Arial"/>
                <w:noProof/>
                <w:sz w:val="24"/>
                <w:szCs w:val="24"/>
                <w:lang w:val="ru-RU" w:eastAsia="ru-RU"/>
              </w:rPr>
              <w:drawing>
                <wp:inline distT="0" distB="0" distL="0" distR="0">
                  <wp:extent cx="2476500" cy="792098"/>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5044" cy="810823"/>
                          </a:xfrm>
                          <a:prstGeom prst="rect">
                            <a:avLst/>
                          </a:prstGeom>
                          <a:noFill/>
                          <a:ln>
                            <a:noFill/>
                          </a:ln>
                        </pic:spPr>
                      </pic:pic>
                    </a:graphicData>
                  </a:graphic>
                </wp:inline>
              </w:drawing>
            </w:r>
          </w:p>
          <w:p w:rsidR="008A567A" w:rsidRPr="00E53050" w:rsidRDefault="008A567A" w:rsidP="008A567A">
            <w:pPr>
              <w:spacing w:line="276" w:lineRule="auto"/>
              <w:rPr>
                <w:rFonts w:ascii="Arial" w:hAnsi="Arial" w:cs="Arial"/>
                <w:sz w:val="24"/>
                <w:szCs w:val="24"/>
              </w:rPr>
            </w:pPr>
          </w:p>
          <w:p w:rsidR="008A567A" w:rsidRPr="00E53050" w:rsidRDefault="008A567A" w:rsidP="008A567A">
            <w:pPr>
              <w:rPr>
                <w:rFonts w:ascii="Arial" w:hAnsi="Arial" w:cs="Arial"/>
                <w:sz w:val="24"/>
                <w:szCs w:val="24"/>
              </w:rPr>
            </w:pPr>
            <w:r w:rsidRPr="00E53050">
              <w:rPr>
                <w:rFonts w:ascii="Arial" w:hAnsi="Arial" w:cs="Arial"/>
                <w:sz w:val="24"/>
                <w:szCs w:val="24"/>
              </w:rPr>
              <w:t>When carrying out money calculations that involve finding change or when calculating</w:t>
            </w:r>
          </w:p>
          <w:p w:rsidR="008A567A" w:rsidRPr="00E53050" w:rsidRDefault="008A567A" w:rsidP="008A567A">
            <w:pPr>
              <w:rPr>
                <w:rFonts w:ascii="Arial" w:hAnsi="Arial" w:cs="Arial"/>
                <w:sz w:val="24"/>
                <w:szCs w:val="24"/>
              </w:rPr>
            </w:pPr>
            <w:r w:rsidRPr="00E53050">
              <w:rPr>
                <w:rFonts w:ascii="Arial" w:hAnsi="Arial" w:cs="Arial"/>
                <w:sz w:val="24"/>
                <w:szCs w:val="24"/>
              </w:rPr>
              <w:t>time duration, children should use this method.</w:t>
            </w:r>
          </w:p>
          <w:p w:rsidR="008A567A" w:rsidRPr="00E53050" w:rsidRDefault="008A567A" w:rsidP="008A567A">
            <w:pPr>
              <w:rPr>
                <w:rFonts w:ascii="Arial" w:hAnsi="Arial" w:cs="Arial"/>
                <w:sz w:val="24"/>
                <w:szCs w:val="24"/>
              </w:rPr>
            </w:pPr>
          </w:p>
          <w:p w:rsidR="008A567A" w:rsidRPr="00E53050" w:rsidRDefault="008A567A" w:rsidP="008A567A">
            <w:pPr>
              <w:rPr>
                <w:rFonts w:ascii="Arial" w:hAnsi="Arial" w:cs="Arial"/>
                <w:sz w:val="24"/>
                <w:szCs w:val="24"/>
              </w:rPr>
            </w:pPr>
            <w:r w:rsidRPr="00E53050">
              <w:rPr>
                <w:rFonts w:ascii="Arial" w:hAnsi="Arial" w:cs="Arial"/>
                <w:sz w:val="24"/>
                <w:szCs w:val="24"/>
              </w:rPr>
              <w:t xml:space="preserve">They will decide whether to count back or forwards, seeing both as ‘finding the difference’. </w:t>
            </w:r>
          </w:p>
          <w:p w:rsidR="008A567A" w:rsidRPr="00E53050" w:rsidRDefault="008A567A" w:rsidP="008A567A">
            <w:pPr>
              <w:rPr>
                <w:rFonts w:ascii="Arial" w:hAnsi="Arial" w:cs="Arial"/>
                <w:sz w:val="24"/>
                <w:szCs w:val="24"/>
              </w:rPr>
            </w:pPr>
          </w:p>
          <w:p w:rsidR="008A567A" w:rsidRPr="00E53050" w:rsidRDefault="008A567A" w:rsidP="008A567A">
            <w:pPr>
              <w:rPr>
                <w:rFonts w:ascii="Arial" w:hAnsi="Arial" w:cs="Arial"/>
                <w:sz w:val="24"/>
                <w:szCs w:val="24"/>
              </w:rPr>
            </w:pPr>
            <w:r w:rsidRPr="00E53050">
              <w:rPr>
                <w:rFonts w:ascii="Arial" w:hAnsi="Arial" w:cs="Arial"/>
                <w:sz w:val="24"/>
                <w:szCs w:val="24"/>
              </w:rPr>
              <w:t>It is useful to ask children whether counting up or back is the more efficient for calculations such as 57–12 or 86–77.</w:t>
            </w:r>
          </w:p>
          <w:p w:rsidR="008A567A" w:rsidRPr="00E53050" w:rsidRDefault="008A567A" w:rsidP="008A567A">
            <w:pPr>
              <w:spacing w:line="276" w:lineRule="auto"/>
              <w:rPr>
                <w:rFonts w:ascii="Arial" w:hAnsi="Arial" w:cs="Arial"/>
                <w:sz w:val="24"/>
                <w:szCs w:val="24"/>
              </w:rPr>
            </w:pPr>
          </w:p>
        </w:tc>
      </w:tr>
      <w:tr w:rsidR="007B4613" w:rsidRPr="00E53050" w:rsidTr="00A67255">
        <w:tc>
          <w:tcPr>
            <w:tcW w:w="9016" w:type="dxa"/>
            <w:shd w:val="clear" w:color="auto" w:fill="595959" w:themeFill="text1" w:themeFillTint="A6"/>
          </w:tcPr>
          <w:p w:rsidR="007B4613" w:rsidRPr="00E53050" w:rsidRDefault="007B4613" w:rsidP="00A67255">
            <w:pPr>
              <w:rPr>
                <w:rFonts w:ascii="Arial" w:hAnsi="Arial" w:cs="Arial"/>
                <w:sz w:val="24"/>
                <w:szCs w:val="24"/>
              </w:rPr>
            </w:pPr>
            <w:r w:rsidRPr="00E53050">
              <w:rPr>
                <w:rFonts w:ascii="Arial" w:hAnsi="Arial" w:cs="Arial"/>
                <w:color w:val="FFFFFF"/>
                <w:sz w:val="24"/>
                <w:szCs w:val="24"/>
              </w:rPr>
              <w:lastRenderedPageBreak/>
              <w:t>Stage 3: Partitioning (expanded columnar method)</w:t>
            </w:r>
          </w:p>
        </w:tc>
      </w:tr>
      <w:tr w:rsidR="007B4613" w:rsidRPr="00E53050" w:rsidTr="00A67255">
        <w:tc>
          <w:tcPr>
            <w:tcW w:w="9016" w:type="dxa"/>
          </w:tcPr>
          <w:p w:rsidR="007B4613" w:rsidRPr="00E53050" w:rsidRDefault="007B4613" w:rsidP="00A67255">
            <w:pPr>
              <w:rPr>
                <w:rFonts w:ascii="Arial" w:hAnsi="Arial" w:cs="Arial"/>
                <w:sz w:val="24"/>
                <w:szCs w:val="24"/>
              </w:rPr>
            </w:pPr>
          </w:p>
          <w:p w:rsidR="007B4613" w:rsidRPr="00E53050" w:rsidRDefault="007B4613" w:rsidP="00A67255">
            <w:pPr>
              <w:spacing w:line="276" w:lineRule="auto"/>
              <w:rPr>
                <w:rFonts w:ascii="Arial" w:hAnsi="Arial" w:cs="Arial"/>
                <w:color w:val="262626"/>
                <w:sz w:val="24"/>
                <w:szCs w:val="24"/>
              </w:rPr>
            </w:pPr>
            <w:r w:rsidRPr="00E53050">
              <w:rPr>
                <w:rFonts w:ascii="Arial" w:hAnsi="Arial" w:cs="Arial"/>
                <w:color w:val="262626"/>
                <w:sz w:val="24"/>
                <w:szCs w:val="24"/>
              </w:rPr>
              <w:t xml:space="preserve">Partition both numbers into tens and </w:t>
            </w:r>
            <w:r w:rsidR="00AB390A" w:rsidRPr="00E53050">
              <w:rPr>
                <w:rFonts w:ascii="Arial" w:hAnsi="Arial" w:cs="Arial"/>
                <w:color w:val="262626"/>
                <w:sz w:val="24"/>
                <w:szCs w:val="24"/>
              </w:rPr>
              <w:t>ones</w:t>
            </w:r>
            <w:r w:rsidRPr="00E53050">
              <w:rPr>
                <w:rFonts w:ascii="Arial" w:hAnsi="Arial" w:cs="Arial"/>
                <w:color w:val="262626"/>
                <w:sz w:val="24"/>
                <w:szCs w:val="24"/>
              </w:rPr>
              <w:t xml:space="preserve"> or hundreds, tens and </w:t>
            </w:r>
            <w:r w:rsidR="00AB390A" w:rsidRPr="00E53050">
              <w:rPr>
                <w:rFonts w:ascii="Arial" w:hAnsi="Arial" w:cs="Arial"/>
                <w:color w:val="262626"/>
                <w:sz w:val="24"/>
                <w:szCs w:val="24"/>
              </w:rPr>
              <w:t>ones</w:t>
            </w:r>
            <w:r w:rsidRPr="00E53050">
              <w:rPr>
                <w:rFonts w:ascii="Arial" w:hAnsi="Arial" w:cs="Arial"/>
                <w:color w:val="262626"/>
                <w:sz w:val="24"/>
                <w:szCs w:val="24"/>
              </w:rPr>
              <w:t xml:space="preserve"> (using a grid makes this easier).</w:t>
            </w:r>
          </w:p>
          <w:p w:rsidR="007B4613" w:rsidRPr="00E53050" w:rsidRDefault="007B4613" w:rsidP="00A67255">
            <w:pPr>
              <w:spacing w:line="276" w:lineRule="auto"/>
              <w:rPr>
                <w:rFonts w:ascii="Arial" w:hAnsi="Arial" w:cs="Arial"/>
                <w:color w:val="262626"/>
                <w:sz w:val="24"/>
                <w:szCs w:val="24"/>
              </w:rPr>
            </w:pPr>
          </w:p>
          <w:p w:rsidR="007B4613" w:rsidRPr="00E53050" w:rsidRDefault="008A567A" w:rsidP="00A67255">
            <w:pPr>
              <w:spacing w:line="276" w:lineRule="auto"/>
              <w:jc w:val="center"/>
              <w:rPr>
                <w:rFonts w:ascii="Arial" w:hAnsi="Arial" w:cs="Arial"/>
                <w:sz w:val="24"/>
                <w:szCs w:val="24"/>
              </w:rPr>
            </w:pPr>
            <w:r w:rsidRPr="00E53050">
              <w:rPr>
                <w:rFonts w:ascii="Arial" w:hAnsi="Arial" w:cs="Arial"/>
                <w:noProof/>
                <w:sz w:val="24"/>
                <w:szCs w:val="24"/>
                <w:lang w:val="ru-RU" w:eastAsia="ru-RU"/>
              </w:rPr>
              <w:drawing>
                <wp:inline distT="0" distB="0" distL="0" distR="0">
                  <wp:extent cx="1619250" cy="1233473"/>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1410" cy="1257971"/>
                          </a:xfrm>
                          <a:prstGeom prst="rect">
                            <a:avLst/>
                          </a:prstGeom>
                          <a:noFill/>
                          <a:ln>
                            <a:noFill/>
                          </a:ln>
                        </pic:spPr>
                      </pic:pic>
                    </a:graphicData>
                  </a:graphic>
                </wp:inline>
              </w:drawing>
            </w:r>
            <w:r w:rsidR="00E07901" w:rsidRPr="00E53050">
              <w:rPr>
                <w:rFonts w:ascii="Arial" w:hAnsi="Arial" w:cs="Arial"/>
                <w:sz w:val="24"/>
                <w:szCs w:val="24"/>
              </w:rPr>
              <w:t xml:space="preserve">              </w:t>
            </w:r>
            <w:r w:rsidR="007B4613" w:rsidRPr="00E53050">
              <w:rPr>
                <w:rFonts w:ascii="Arial" w:hAnsi="Arial" w:cs="Arial"/>
                <w:sz w:val="24"/>
                <w:szCs w:val="24"/>
              </w:rPr>
              <w:t xml:space="preserve"> </w:t>
            </w:r>
            <w:r w:rsidRPr="00E53050">
              <w:rPr>
                <w:rFonts w:ascii="Arial" w:hAnsi="Arial" w:cs="Arial"/>
                <w:noProof/>
                <w:sz w:val="24"/>
                <w:szCs w:val="24"/>
                <w:lang w:val="ru-RU" w:eastAsia="ru-RU"/>
              </w:rPr>
              <w:drawing>
                <wp:inline distT="0" distB="0" distL="0" distR="0">
                  <wp:extent cx="1990725" cy="1212396"/>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0419" cy="1236571"/>
                          </a:xfrm>
                          <a:prstGeom prst="rect">
                            <a:avLst/>
                          </a:prstGeom>
                          <a:noFill/>
                          <a:ln>
                            <a:noFill/>
                          </a:ln>
                        </pic:spPr>
                      </pic:pic>
                    </a:graphicData>
                  </a:graphic>
                </wp:inline>
              </w:drawing>
            </w:r>
          </w:p>
          <w:p w:rsidR="007B4613" w:rsidRPr="00E53050" w:rsidRDefault="007B4613" w:rsidP="00A67255">
            <w:pPr>
              <w:spacing w:line="276" w:lineRule="auto"/>
              <w:rPr>
                <w:rFonts w:ascii="Arial" w:hAnsi="Arial" w:cs="Arial"/>
                <w:sz w:val="24"/>
                <w:szCs w:val="24"/>
              </w:rPr>
            </w:pPr>
            <w:r w:rsidRPr="00E53050">
              <w:rPr>
                <w:rFonts w:ascii="Arial" w:hAnsi="Arial" w:cs="Arial"/>
                <w:sz w:val="24"/>
                <w:szCs w:val="24"/>
              </w:rPr>
              <w:t xml:space="preserve">This builds on children’s mental maths skills of partitioning and recombining </w:t>
            </w:r>
          </w:p>
          <w:p w:rsidR="007B4613" w:rsidRPr="00E53050" w:rsidRDefault="007B4613" w:rsidP="00A67255">
            <w:pPr>
              <w:spacing w:line="276" w:lineRule="auto"/>
              <w:rPr>
                <w:rFonts w:ascii="Arial" w:hAnsi="Arial" w:cs="Arial"/>
                <w:sz w:val="24"/>
                <w:szCs w:val="24"/>
              </w:rPr>
            </w:pPr>
            <w:r w:rsidRPr="00E53050">
              <w:rPr>
                <w:rFonts w:ascii="Arial" w:hAnsi="Arial" w:cs="Arial"/>
                <w:sz w:val="24"/>
                <w:szCs w:val="24"/>
              </w:rPr>
              <w:t>40 + 30 = 70    8 + 6 = 14    48 + 36 = 84</w:t>
            </w:r>
          </w:p>
          <w:p w:rsidR="007B4613" w:rsidRPr="00E53050" w:rsidRDefault="007B4613" w:rsidP="00A67255">
            <w:pPr>
              <w:rPr>
                <w:rFonts w:ascii="Arial" w:hAnsi="Arial" w:cs="Arial"/>
                <w:sz w:val="24"/>
                <w:szCs w:val="24"/>
              </w:rPr>
            </w:pPr>
          </w:p>
        </w:tc>
      </w:tr>
      <w:tr w:rsidR="007B4613" w:rsidRPr="00E53050" w:rsidTr="00A67255">
        <w:tc>
          <w:tcPr>
            <w:tcW w:w="9016" w:type="dxa"/>
            <w:shd w:val="clear" w:color="auto" w:fill="595959" w:themeFill="text1" w:themeFillTint="A6"/>
          </w:tcPr>
          <w:p w:rsidR="007B4613" w:rsidRPr="00E53050" w:rsidRDefault="007B4613" w:rsidP="00A67255">
            <w:pPr>
              <w:rPr>
                <w:rFonts w:ascii="Arial" w:hAnsi="Arial" w:cs="Arial"/>
                <w:sz w:val="24"/>
                <w:szCs w:val="24"/>
              </w:rPr>
            </w:pPr>
            <w:r w:rsidRPr="00E53050">
              <w:rPr>
                <w:rFonts w:ascii="Arial" w:hAnsi="Arial" w:cs="Arial"/>
                <w:color w:val="FFFFFF"/>
                <w:sz w:val="24"/>
                <w:szCs w:val="24"/>
                <w:lang w:val="ru-RU"/>
              </w:rPr>
              <w:t>Stage 4: Efficient (column method)</w:t>
            </w:r>
          </w:p>
        </w:tc>
      </w:tr>
      <w:tr w:rsidR="007B4613" w:rsidRPr="00E53050" w:rsidTr="00A67255">
        <w:tc>
          <w:tcPr>
            <w:tcW w:w="9016" w:type="dxa"/>
          </w:tcPr>
          <w:p w:rsidR="007B4613" w:rsidRPr="00E53050" w:rsidRDefault="007B4613" w:rsidP="00A67255">
            <w:pPr>
              <w:autoSpaceDE w:val="0"/>
              <w:autoSpaceDN w:val="0"/>
              <w:adjustRightInd w:val="0"/>
              <w:spacing w:line="276" w:lineRule="auto"/>
              <w:rPr>
                <w:rFonts w:ascii="Arial" w:hAnsi="Arial" w:cs="Arial"/>
                <w:color w:val="262626"/>
                <w:sz w:val="24"/>
                <w:szCs w:val="24"/>
              </w:rPr>
            </w:pPr>
          </w:p>
          <w:p w:rsidR="007B4613" w:rsidRPr="00E53050" w:rsidRDefault="007B4613" w:rsidP="00A67255">
            <w:pPr>
              <w:autoSpaceDE w:val="0"/>
              <w:autoSpaceDN w:val="0"/>
              <w:adjustRightInd w:val="0"/>
              <w:spacing w:line="276" w:lineRule="auto"/>
              <w:rPr>
                <w:rFonts w:ascii="Arial" w:hAnsi="Arial" w:cs="Arial"/>
                <w:color w:val="262626"/>
                <w:sz w:val="24"/>
                <w:szCs w:val="24"/>
              </w:rPr>
            </w:pPr>
            <w:r w:rsidRPr="00E53050">
              <w:rPr>
                <w:rFonts w:ascii="Arial" w:hAnsi="Arial" w:cs="Arial"/>
                <w:color w:val="262626"/>
                <w:sz w:val="24"/>
                <w:szCs w:val="24"/>
              </w:rPr>
              <w:t xml:space="preserve">Column </w:t>
            </w:r>
            <w:r w:rsidR="008A567A" w:rsidRPr="00E53050">
              <w:rPr>
                <w:rFonts w:ascii="Arial" w:hAnsi="Arial" w:cs="Arial"/>
                <w:color w:val="262626"/>
                <w:sz w:val="24"/>
                <w:szCs w:val="24"/>
              </w:rPr>
              <w:t>subtraction</w:t>
            </w:r>
            <w:r w:rsidRPr="00E53050">
              <w:rPr>
                <w:rFonts w:ascii="Arial" w:hAnsi="Arial" w:cs="Arial"/>
                <w:color w:val="262626"/>
                <w:sz w:val="24"/>
                <w:szCs w:val="24"/>
              </w:rPr>
              <w:t xml:space="preserve"> remains efficient when used with l</w:t>
            </w:r>
            <w:r w:rsidR="008A567A" w:rsidRPr="00E53050">
              <w:rPr>
                <w:rFonts w:ascii="Arial" w:hAnsi="Arial" w:cs="Arial"/>
                <w:color w:val="262626"/>
                <w:sz w:val="24"/>
                <w:szCs w:val="24"/>
              </w:rPr>
              <w:t>arger whole numbers or decimals.</w:t>
            </w:r>
            <w:r w:rsidRPr="00E53050">
              <w:rPr>
                <w:rFonts w:ascii="Arial" w:hAnsi="Arial" w:cs="Arial"/>
                <w:color w:val="262626"/>
                <w:sz w:val="24"/>
                <w:szCs w:val="24"/>
              </w:rPr>
              <w:t xml:space="preserve"> </w:t>
            </w:r>
            <w:r w:rsidR="008A567A" w:rsidRPr="00E53050">
              <w:rPr>
                <w:rFonts w:ascii="Arial" w:hAnsi="Arial" w:cs="Arial"/>
                <w:color w:val="262626"/>
                <w:sz w:val="24"/>
                <w:szCs w:val="24"/>
              </w:rPr>
              <w:t>O</w:t>
            </w:r>
            <w:r w:rsidRPr="00E53050">
              <w:rPr>
                <w:rFonts w:ascii="Arial" w:hAnsi="Arial" w:cs="Arial"/>
                <w:color w:val="262626"/>
                <w:sz w:val="24"/>
                <w:szCs w:val="24"/>
              </w:rPr>
              <w:t>nce learned, the method is quick and reliable.</w:t>
            </w:r>
          </w:p>
          <w:p w:rsidR="007B4613" w:rsidRPr="00E53050" w:rsidRDefault="007B4613" w:rsidP="00A67255">
            <w:pPr>
              <w:autoSpaceDE w:val="0"/>
              <w:autoSpaceDN w:val="0"/>
              <w:adjustRightInd w:val="0"/>
              <w:spacing w:line="276" w:lineRule="auto"/>
              <w:rPr>
                <w:rFonts w:ascii="Arial" w:hAnsi="Arial" w:cs="Arial"/>
                <w:color w:val="262626"/>
                <w:sz w:val="24"/>
                <w:szCs w:val="24"/>
              </w:rPr>
            </w:pPr>
          </w:p>
          <w:p w:rsidR="007B4613" w:rsidRPr="00E53050" w:rsidRDefault="008A567A" w:rsidP="00A67255">
            <w:pPr>
              <w:autoSpaceDE w:val="0"/>
              <w:autoSpaceDN w:val="0"/>
              <w:adjustRightInd w:val="0"/>
              <w:spacing w:line="276" w:lineRule="auto"/>
              <w:jc w:val="center"/>
              <w:rPr>
                <w:rFonts w:ascii="Arial" w:hAnsi="Arial" w:cs="Arial"/>
                <w:color w:val="262626"/>
                <w:sz w:val="24"/>
                <w:szCs w:val="24"/>
              </w:rPr>
            </w:pPr>
            <w:r w:rsidRPr="00E53050">
              <w:rPr>
                <w:rFonts w:ascii="Arial" w:hAnsi="Arial" w:cs="Arial"/>
                <w:noProof/>
                <w:color w:val="262626"/>
                <w:sz w:val="24"/>
                <w:szCs w:val="24"/>
                <w:lang w:val="ru-RU" w:eastAsia="ru-RU"/>
              </w:rPr>
              <w:drawing>
                <wp:inline distT="0" distB="0" distL="0" distR="0">
                  <wp:extent cx="553200" cy="857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304" cy="905450"/>
                          </a:xfrm>
                          <a:prstGeom prst="rect">
                            <a:avLst/>
                          </a:prstGeom>
                          <a:noFill/>
                          <a:ln>
                            <a:noFill/>
                          </a:ln>
                        </pic:spPr>
                      </pic:pic>
                    </a:graphicData>
                  </a:graphic>
                </wp:inline>
              </w:drawing>
            </w:r>
            <w:r w:rsidR="007B4613" w:rsidRPr="00E53050">
              <w:rPr>
                <w:rFonts w:ascii="Arial" w:hAnsi="Arial" w:cs="Arial"/>
                <w:color w:val="262626"/>
                <w:sz w:val="24"/>
                <w:szCs w:val="24"/>
              </w:rPr>
              <w:t xml:space="preserve"> </w:t>
            </w:r>
            <w:r w:rsidR="00E07901" w:rsidRPr="00E53050">
              <w:rPr>
                <w:rFonts w:ascii="Arial" w:hAnsi="Arial" w:cs="Arial"/>
                <w:color w:val="262626"/>
                <w:sz w:val="24"/>
                <w:szCs w:val="24"/>
              </w:rPr>
              <w:t xml:space="preserve">                </w:t>
            </w:r>
            <w:r w:rsidR="007B4613" w:rsidRPr="00E53050">
              <w:rPr>
                <w:rFonts w:ascii="Arial" w:hAnsi="Arial" w:cs="Arial"/>
                <w:color w:val="262626"/>
                <w:sz w:val="24"/>
                <w:szCs w:val="24"/>
              </w:rPr>
              <w:t xml:space="preserve">  </w:t>
            </w:r>
            <w:r w:rsidRPr="00E53050">
              <w:rPr>
                <w:rFonts w:ascii="Arial" w:hAnsi="Arial" w:cs="Arial"/>
                <w:noProof/>
                <w:color w:val="262626"/>
                <w:sz w:val="24"/>
                <w:szCs w:val="24"/>
                <w:lang w:val="ru-RU" w:eastAsia="ru-RU"/>
              </w:rPr>
              <w:drawing>
                <wp:inline distT="0" distB="0" distL="0" distR="0">
                  <wp:extent cx="571500" cy="88560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417" cy="925767"/>
                          </a:xfrm>
                          <a:prstGeom prst="rect">
                            <a:avLst/>
                          </a:prstGeom>
                          <a:noFill/>
                          <a:ln>
                            <a:noFill/>
                          </a:ln>
                        </pic:spPr>
                      </pic:pic>
                    </a:graphicData>
                  </a:graphic>
                </wp:inline>
              </w:drawing>
            </w:r>
            <w:r w:rsidR="007B4613" w:rsidRPr="00E53050">
              <w:rPr>
                <w:rFonts w:ascii="Arial" w:hAnsi="Arial" w:cs="Arial"/>
                <w:color w:val="262626"/>
                <w:sz w:val="24"/>
                <w:szCs w:val="24"/>
              </w:rPr>
              <w:t xml:space="preserve"> </w:t>
            </w:r>
            <w:r w:rsidR="00E07901" w:rsidRPr="00E53050">
              <w:rPr>
                <w:rFonts w:ascii="Arial" w:hAnsi="Arial" w:cs="Arial"/>
                <w:color w:val="262626"/>
                <w:sz w:val="24"/>
                <w:szCs w:val="24"/>
              </w:rPr>
              <w:t xml:space="preserve">              </w:t>
            </w:r>
            <w:r w:rsidR="007B4613" w:rsidRPr="00E53050">
              <w:rPr>
                <w:rFonts w:ascii="Arial" w:hAnsi="Arial" w:cs="Arial"/>
                <w:color w:val="262626"/>
                <w:sz w:val="24"/>
                <w:szCs w:val="24"/>
              </w:rPr>
              <w:t xml:space="preserve">  </w:t>
            </w:r>
            <w:r w:rsidRPr="00E53050">
              <w:rPr>
                <w:rFonts w:ascii="Arial" w:hAnsi="Arial" w:cs="Arial"/>
                <w:noProof/>
                <w:color w:val="262626"/>
                <w:sz w:val="24"/>
                <w:szCs w:val="24"/>
                <w:lang w:val="ru-RU" w:eastAsia="ru-RU"/>
              </w:rPr>
              <w:drawing>
                <wp:inline distT="0" distB="0" distL="0" distR="0">
                  <wp:extent cx="920115" cy="780571"/>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9493" cy="822460"/>
                          </a:xfrm>
                          <a:prstGeom prst="rect">
                            <a:avLst/>
                          </a:prstGeom>
                          <a:noFill/>
                          <a:ln>
                            <a:noFill/>
                          </a:ln>
                        </pic:spPr>
                      </pic:pic>
                    </a:graphicData>
                  </a:graphic>
                </wp:inline>
              </w:drawing>
            </w:r>
          </w:p>
          <w:p w:rsidR="007B4613" w:rsidRPr="00E53050" w:rsidRDefault="007B4613" w:rsidP="00A67255">
            <w:pPr>
              <w:autoSpaceDE w:val="0"/>
              <w:autoSpaceDN w:val="0"/>
              <w:adjustRightInd w:val="0"/>
              <w:spacing w:line="276" w:lineRule="auto"/>
              <w:jc w:val="center"/>
              <w:rPr>
                <w:rFonts w:ascii="Arial" w:hAnsi="Arial" w:cs="Arial"/>
                <w:color w:val="262626"/>
                <w:sz w:val="24"/>
                <w:szCs w:val="24"/>
              </w:rPr>
            </w:pPr>
          </w:p>
          <w:p w:rsidR="007B4613" w:rsidRPr="00E53050" w:rsidRDefault="007B4613" w:rsidP="00A67255">
            <w:pPr>
              <w:autoSpaceDE w:val="0"/>
              <w:autoSpaceDN w:val="0"/>
              <w:adjustRightInd w:val="0"/>
              <w:rPr>
                <w:rFonts w:ascii="Arial" w:hAnsi="Arial" w:cs="Arial"/>
                <w:color w:val="262626"/>
              </w:rPr>
            </w:pPr>
            <w:r w:rsidRPr="00E53050">
              <w:rPr>
                <w:rFonts w:ascii="Arial" w:hAnsi="Arial" w:cs="Arial"/>
                <w:color w:val="262626"/>
              </w:rPr>
              <w:t>Children should always be encouraged to estimate their answers first.</w:t>
            </w:r>
          </w:p>
          <w:p w:rsidR="007B4613" w:rsidRPr="00E53050" w:rsidRDefault="007B4613" w:rsidP="00A67255">
            <w:pPr>
              <w:rPr>
                <w:rFonts w:ascii="Arial" w:hAnsi="Arial" w:cs="Arial"/>
                <w:sz w:val="24"/>
                <w:szCs w:val="24"/>
              </w:rPr>
            </w:pPr>
          </w:p>
        </w:tc>
      </w:tr>
    </w:tbl>
    <w:p w:rsidR="00CF376E" w:rsidRPr="00E53050" w:rsidRDefault="00CF376E" w:rsidP="00CF3303">
      <w:pPr>
        <w:rPr>
          <w:rFonts w:ascii="Arial" w:hAnsi="Arial" w:cs="Arial"/>
          <w:b/>
          <w:sz w:val="28"/>
          <w:szCs w:val="28"/>
          <w:u w:val="single"/>
        </w:rPr>
      </w:pPr>
    </w:p>
    <w:p w:rsidR="00CF376E" w:rsidRPr="00E53050" w:rsidRDefault="00CF3303" w:rsidP="00CF376E">
      <w:pPr>
        <w:rPr>
          <w:rFonts w:ascii="Arial" w:hAnsi="Arial" w:cs="Arial"/>
          <w:b/>
          <w:sz w:val="28"/>
          <w:szCs w:val="28"/>
          <w:u w:val="single"/>
        </w:rPr>
      </w:pPr>
      <w:r w:rsidRPr="00E53050">
        <w:rPr>
          <w:rFonts w:ascii="Arial" w:hAnsi="Arial" w:cs="Arial"/>
          <w:b/>
          <w:sz w:val="28"/>
          <w:szCs w:val="28"/>
          <w:u w:val="single"/>
        </w:rPr>
        <w:t>MULTIPLICATION</w:t>
      </w:r>
    </w:p>
    <w:p w:rsidR="00CF3303" w:rsidRPr="00E53050" w:rsidRDefault="00CF3303" w:rsidP="00CF3303">
      <w:pPr>
        <w:rPr>
          <w:rFonts w:ascii="Arial" w:hAnsi="Arial" w:cs="Arial"/>
          <w:sz w:val="24"/>
          <w:szCs w:val="24"/>
        </w:rPr>
      </w:pPr>
      <w:r w:rsidRPr="00E53050">
        <w:rPr>
          <w:rFonts w:ascii="Arial" w:hAnsi="Arial" w:cs="Arial"/>
          <w:sz w:val="24"/>
          <w:szCs w:val="24"/>
        </w:rPr>
        <w:t>There are some key basic skills that children need to help with multiplication, which include:</w:t>
      </w:r>
    </w:p>
    <w:p w:rsidR="00CF3303" w:rsidRPr="00E53050" w:rsidRDefault="00CF3303" w:rsidP="00CF3303">
      <w:pPr>
        <w:rPr>
          <w:rFonts w:ascii="Arial" w:hAnsi="Arial" w:cs="Arial"/>
          <w:sz w:val="24"/>
          <w:szCs w:val="24"/>
        </w:rPr>
      </w:pPr>
      <w:r w:rsidRPr="00E53050">
        <w:rPr>
          <w:rFonts w:ascii="Arial" w:hAnsi="Arial" w:cs="Arial"/>
          <w:sz w:val="24"/>
          <w:szCs w:val="24"/>
        </w:rPr>
        <w:t>• counting</w:t>
      </w:r>
    </w:p>
    <w:p w:rsidR="00CF3303" w:rsidRPr="00E53050" w:rsidRDefault="00CF3303" w:rsidP="00CF3303">
      <w:pPr>
        <w:rPr>
          <w:rFonts w:ascii="Arial" w:hAnsi="Arial" w:cs="Arial"/>
          <w:sz w:val="24"/>
          <w:szCs w:val="24"/>
        </w:rPr>
      </w:pPr>
      <w:r w:rsidRPr="00E53050">
        <w:rPr>
          <w:rFonts w:ascii="Arial" w:hAnsi="Arial" w:cs="Arial"/>
          <w:sz w:val="24"/>
          <w:szCs w:val="24"/>
        </w:rPr>
        <w:t>• estimating</w:t>
      </w:r>
    </w:p>
    <w:p w:rsidR="00CF3303" w:rsidRPr="00E53050" w:rsidRDefault="00CF3303" w:rsidP="00CF3303">
      <w:pPr>
        <w:rPr>
          <w:rFonts w:ascii="Arial" w:hAnsi="Arial" w:cs="Arial"/>
          <w:sz w:val="24"/>
          <w:szCs w:val="24"/>
        </w:rPr>
      </w:pPr>
      <w:r w:rsidRPr="00E53050">
        <w:rPr>
          <w:rFonts w:ascii="Arial" w:hAnsi="Arial" w:cs="Arial"/>
          <w:sz w:val="24"/>
          <w:szCs w:val="24"/>
        </w:rPr>
        <w:t>• understanding multiplication as repeated addition</w:t>
      </w:r>
    </w:p>
    <w:p w:rsidR="00CF3303" w:rsidRPr="00E53050" w:rsidRDefault="00CF3303" w:rsidP="00CF3303">
      <w:pPr>
        <w:rPr>
          <w:rFonts w:ascii="Arial" w:hAnsi="Arial" w:cs="Arial"/>
          <w:sz w:val="24"/>
          <w:szCs w:val="24"/>
        </w:rPr>
      </w:pPr>
      <w:r w:rsidRPr="00E53050">
        <w:rPr>
          <w:rFonts w:ascii="Arial" w:hAnsi="Arial" w:cs="Arial"/>
          <w:sz w:val="24"/>
          <w:szCs w:val="24"/>
        </w:rPr>
        <w:t>• recalling all multiplication facts to 12 × 12</w:t>
      </w:r>
    </w:p>
    <w:p w:rsidR="00CF3303" w:rsidRPr="00E53050" w:rsidRDefault="00CF3303" w:rsidP="00CF3303">
      <w:pPr>
        <w:rPr>
          <w:rFonts w:ascii="Arial" w:hAnsi="Arial" w:cs="Arial"/>
          <w:sz w:val="24"/>
          <w:szCs w:val="24"/>
        </w:rPr>
      </w:pPr>
      <w:r w:rsidRPr="00E53050">
        <w:rPr>
          <w:rFonts w:ascii="Arial" w:hAnsi="Arial" w:cs="Arial"/>
          <w:sz w:val="24"/>
          <w:szCs w:val="24"/>
        </w:rPr>
        <w:t>• partitioning numbers into multiples of one hundred, ten and one</w:t>
      </w:r>
    </w:p>
    <w:p w:rsidR="00CF3303" w:rsidRPr="00E53050" w:rsidRDefault="00CF3303" w:rsidP="00CF3303">
      <w:pPr>
        <w:rPr>
          <w:rFonts w:ascii="Arial" w:hAnsi="Arial" w:cs="Arial"/>
          <w:sz w:val="24"/>
          <w:szCs w:val="24"/>
        </w:rPr>
      </w:pPr>
      <w:r w:rsidRPr="00E53050">
        <w:rPr>
          <w:rFonts w:ascii="Arial" w:hAnsi="Arial" w:cs="Arial"/>
          <w:sz w:val="24"/>
          <w:szCs w:val="24"/>
        </w:rPr>
        <w:t>• working out products (70×5, 70×50, 700×5, 700×50) using the related fact 7×5 and their knowledge of place value</w:t>
      </w:r>
    </w:p>
    <w:p w:rsidR="00CF3303" w:rsidRPr="00E53050" w:rsidRDefault="00CF3303" w:rsidP="00CF3303">
      <w:pPr>
        <w:rPr>
          <w:rFonts w:ascii="Arial" w:hAnsi="Arial" w:cs="Arial"/>
          <w:sz w:val="24"/>
          <w:szCs w:val="24"/>
        </w:rPr>
      </w:pPr>
      <w:r w:rsidRPr="00E53050">
        <w:rPr>
          <w:rFonts w:ascii="Arial" w:hAnsi="Arial" w:cs="Arial"/>
          <w:sz w:val="24"/>
          <w:szCs w:val="24"/>
        </w:rPr>
        <w:t>• adding two or more single-digit numbers mentally</w:t>
      </w:r>
    </w:p>
    <w:p w:rsidR="00CF3303" w:rsidRPr="00E53050" w:rsidRDefault="00CF3303" w:rsidP="00CF3303">
      <w:pPr>
        <w:rPr>
          <w:rFonts w:ascii="Arial" w:hAnsi="Arial" w:cs="Arial"/>
          <w:sz w:val="24"/>
          <w:szCs w:val="24"/>
        </w:rPr>
      </w:pPr>
      <w:r w:rsidRPr="00E53050">
        <w:rPr>
          <w:rFonts w:ascii="Arial" w:hAnsi="Arial" w:cs="Arial"/>
          <w:sz w:val="24"/>
          <w:szCs w:val="24"/>
        </w:rPr>
        <w:t>• adding multiples of 10 (60+70) or of 100 (600+700) using the related addition fact, 6+7, and their knowledge of place value</w:t>
      </w:r>
    </w:p>
    <w:p w:rsidR="00CF3303" w:rsidRPr="00E53050" w:rsidRDefault="00CF3303" w:rsidP="00CF3303">
      <w:pPr>
        <w:rPr>
          <w:rFonts w:ascii="Arial" w:hAnsi="Arial" w:cs="Arial"/>
          <w:sz w:val="24"/>
          <w:szCs w:val="24"/>
        </w:rPr>
      </w:pPr>
      <w:r w:rsidRPr="00E53050">
        <w:rPr>
          <w:rFonts w:ascii="Arial" w:hAnsi="Arial" w:cs="Arial"/>
          <w:sz w:val="24"/>
          <w:szCs w:val="24"/>
        </w:rPr>
        <w:t>• adding combinations of whole numbers</w:t>
      </w:r>
    </w:p>
    <w:p w:rsidR="00A67255" w:rsidRPr="00E53050" w:rsidRDefault="00CF3303" w:rsidP="00CF3303">
      <w:pPr>
        <w:rPr>
          <w:rFonts w:ascii="Arial" w:hAnsi="Arial" w:cs="Arial"/>
          <w:sz w:val="24"/>
          <w:szCs w:val="24"/>
        </w:rPr>
      </w:pPr>
      <w:r w:rsidRPr="00E53050">
        <w:rPr>
          <w:rFonts w:ascii="Arial" w:hAnsi="Arial" w:cs="Arial"/>
          <w:sz w:val="24"/>
          <w:szCs w:val="24"/>
        </w:rPr>
        <w:t>• understanding and using division and multiplication as inverse operations</w:t>
      </w:r>
    </w:p>
    <w:p w:rsidR="009B08B2" w:rsidRPr="00E53050" w:rsidRDefault="009B08B2" w:rsidP="00CF376E">
      <w:pPr>
        <w:rPr>
          <w:rFonts w:ascii="Arial" w:hAnsi="Arial" w:cs="Arial"/>
          <w:b/>
          <w:sz w:val="24"/>
          <w:szCs w:val="24"/>
          <w:u w:val="single"/>
        </w:rPr>
      </w:pPr>
    </w:p>
    <w:p w:rsidR="00A3556F" w:rsidRPr="00E53050" w:rsidRDefault="00CF3303" w:rsidP="00CF376E">
      <w:pPr>
        <w:rPr>
          <w:rFonts w:ascii="Arial" w:hAnsi="Arial" w:cs="Arial"/>
          <w:b/>
          <w:sz w:val="24"/>
          <w:szCs w:val="24"/>
          <w:u w:val="single"/>
        </w:rPr>
      </w:pPr>
      <w:r w:rsidRPr="00E53050">
        <w:rPr>
          <w:rFonts w:ascii="Arial" w:hAnsi="Arial" w:cs="Arial"/>
          <w:b/>
          <w:sz w:val="24"/>
          <w:szCs w:val="24"/>
          <w:u w:val="single"/>
        </w:rPr>
        <w:t>THE FIVE STAGES OF WRITTEN MULTIPLICATION</w:t>
      </w:r>
    </w:p>
    <w:tbl>
      <w:tblPr>
        <w:tblStyle w:val="TableGrid"/>
        <w:tblW w:w="0" w:type="auto"/>
        <w:tblLook w:val="04A0" w:firstRow="1" w:lastRow="0" w:firstColumn="1" w:lastColumn="0" w:noHBand="0" w:noVBand="1"/>
      </w:tblPr>
      <w:tblGrid>
        <w:gridCol w:w="9016"/>
      </w:tblGrid>
      <w:tr w:rsidR="00CF3303" w:rsidRPr="00E53050" w:rsidTr="00A67255">
        <w:tc>
          <w:tcPr>
            <w:tcW w:w="9016" w:type="dxa"/>
            <w:shd w:val="clear" w:color="auto" w:fill="595959" w:themeFill="text1" w:themeFillTint="A6"/>
          </w:tcPr>
          <w:p w:rsidR="00CF3303" w:rsidRPr="00E53050" w:rsidRDefault="00CF3303" w:rsidP="00A67255">
            <w:pPr>
              <w:rPr>
                <w:rFonts w:ascii="Arial" w:hAnsi="Arial" w:cs="Arial"/>
                <w:sz w:val="24"/>
                <w:szCs w:val="24"/>
              </w:rPr>
            </w:pPr>
            <w:r w:rsidRPr="00E53050">
              <w:rPr>
                <w:rFonts w:ascii="Arial" w:hAnsi="Arial" w:cs="Arial"/>
                <w:color w:val="FFFFFF"/>
                <w:sz w:val="24"/>
                <w:szCs w:val="24"/>
                <w:lang w:val="ru-RU"/>
              </w:rPr>
              <w:t>Stage 1: Practical (repeated addition)</w:t>
            </w:r>
          </w:p>
        </w:tc>
      </w:tr>
      <w:tr w:rsidR="00CF3303" w:rsidRPr="00E53050" w:rsidTr="00A67255">
        <w:tc>
          <w:tcPr>
            <w:tcW w:w="9016" w:type="dxa"/>
          </w:tcPr>
          <w:p w:rsidR="00CF3303" w:rsidRPr="00E53050" w:rsidRDefault="00CF3303" w:rsidP="00A67255">
            <w:pPr>
              <w:autoSpaceDE w:val="0"/>
              <w:autoSpaceDN w:val="0"/>
              <w:adjustRightInd w:val="0"/>
              <w:rPr>
                <w:rFonts w:ascii="Arial" w:hAnsi="Arial" w:cs="Arial"/>
                <w:color w:val="262626"/>
              </w:rPr>
            </w:pPr>
          </w:p>
          <w:p w:rsidR="00CF3303" w:rsidRPr="00E53050" w:rsidRDefault="00CF3303" w:rsidP="00CF3303">
            <w:pPr>
              <w:autoSpaceDE w:val="0"/>
              <w:autoSpaceDN w:val="0"/>
              <w:adjustRightInd w:val="0"/>
              <w:spacing w:line="276" w:lineRule="auto"/>
              <w:rPr>
                <w:rFonts w:ascii="Arial" w:hAnsi="Arial" w:cs="Arial"/>
                <w:color w:val="262626"/>
                <w:sz w:val="24"/>
                <w:szCs w:val="24"/>
              </w:rPr>
            </w:pPr>
            <w:r w:rsidRPr="00E53050">
              <w:rPr>
                <w:rFonts w:ascii="Arial" w:hAnsi="Arial" w:cs="Arial"/>
                <w:color w:val="262626"/>
                <w:sz w:val="24"/>
                <w:szCs w:val="24"/>
              </w:rPr>
              <w:t>Children will work practically with equipment grouping objects to see multiplication as repeated addition.  As they become more confident, this practical grouping of objects will be mirrored on a number line using the vocabulary ‘lots of’, ‘groups of’, ‘how many lots’, ‘how many times’ so that the two are being done together. This will prepare them for the abstract concept of multiplying numbers rather than objects.</w:t>
            </w:r>
          </w:p>
          <w:p w:rsidR="00CF3303" w:rsidRPr="00E53050" w:rsidRDefault="00CF3303" w:rsidP="00CF3303">
            <w:pPr>
              <w:autoSpaceDE w:val="0"/>
              <w:autoSpaceDN w:val="0"/>
              <w:adjustRightInd w:val="0"/>
              <w:rPr>
                <w:rFonts w:ascii="Arial" w:hAnsi="Arial" w:cs="Arial"/>
                <w:color w:val="262626"/>
                <w:sz w:val="24"/>
                <w:szCs w:val="24"/>
              </w:rPr>
            </w:pPr>
          </w:p>
          <w:p w:rsidR="00CF3303" w:rsidRPr="00E53050" w:rsidRDefault="00CF3303" w:rsidP="00CF3303">
            <w:pPr>
              <w:autoSpaceDE w:val="0"/>
              <w:autoSpaceDN w:val="0"/>
              <w:adjustRightInd w:val="0"/>
              <w:jc w:val="center"/>
              <w:rPr>
                <w:rFonts w:ascii="Arial" w:hAnsi="Arial" w:cs="Arial"/>
                <w:color w:val="262626"/>
                <w:sz w:val="24"/>
                <w:szCs w:val="24"/>
              </w:rPr>
            </w:pPr>
            <w:r w:rsidRPr="00E53050">
              <w:rPr>
                <w:rFonts w:ascii="Arial" w:hAnsi="Arial" w:cs="Arial"/>
                <w:noProof/>
                <w:color w:val="262626"/>
                <w:sz w:val="24"/>
                <w:szCs w:val="24"/>
                <w:lang w:val="ru-RU" w:eastAsia="ru-RU"/>
              </w:rPr>
              <w:drawing>
                <wp:inline distT="0" distB="0" distL="0" distR="0">
                  <wp:extent cx="3790950" cy="167772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2278" cy="1682740"/>
                          </a:xfrm>
                          <a:prstGeom prst="rect">
                            <a:avLst/>
                          </a:prstGeom>
                          <a:noFill/>
                          <a:ln>
                            <a:noFill/>
                          </a:ln>
                        </pic:spPr>
                      </pic:pic>
                    </a:graphicData>
                  </a:graphic>
                </wp:inline>
              </w:drawing>
            </w:r>
          </w:p>
          <w:p w:rsidR="00CF3303" w:rsidRPr="00E53050" w:rsidRDefault="00CF3303" w:rsidP="00CF3303">
            <w:pPr>
              <w:autoSpaceDE w:val="0"/>
              <w:autoSpaceDN w:val="0"/>
              <w:adjustRightInd w:val="0"/>
              <w:jc w:val="center"/>
              <w:rPr>
                <w:rFonts w:ascii="Arial" w:hAnsi="Arial" w:cs="Arial"/>
                <w:color w:val="262626"/>
                <w:sz w:val="24"/>
                <w:szCs w:val="24"/>
              </w:rPr>
            </w:pPr>
          </w:p>
          <w:p w:rsidR="00CF3303" w:rsidRPr="00E53050" w:rsidRDefault="00CF3303" w:rsidP="00CF3303">
            <w:pPr>
              <w:autoSpaceDE w:val="0"/>
              <w:autoSpaceDN w:val="0"/>
              <w:adjustRightInd w:val="0"/>
              <w:spacing w:line="276" w:lineRule="auto"/>
              <w:rPr>
                <w:rFonts w:ascii="Arial" w:hAnsi="Arial" w:cs="Arial"/>
                <w:color w:val="262626"/>
                <w:sz w:val="24"/>
                <w:szCs w:val="24"/>
              </w:rPr>
            </w:pPr>
            <w:r w:rsidRPr="00E53050">
              <w:rPr>
                <w:rFonts w:ascii="Arial" w:hAnsi="Arial" w:cs="Arial"/>
                <w:color w:val="262626"/>
                <w:sz w:val="24"/>
                <w:szCs w:val="24"/>
              </w:rPr>
              <w:t>This image can be expressed as:</w:t>
            </w:r>
          </w:p>
          <w:p w:rsidR="00CF3303" w:rsidRPr="00E53050" w:rsidRDefault="00CF3303" w:rsidP="00CF3303">
            <w:pPr>
              <w:autoSpaceDE w:val="0"/>
              <w:autoSpaceDN w:val="0"/>
              <w:adjustRightInd w:val="0"/>
              <w:spacing w:line="276" w:lineRule="auto"/>
              <w:rPr>
                <w:rFonts w:ascii="Arial" w:hAnsi="Arial" w:cs="Arial"/>
                <w:color w:val="262626"/>
                <w:sz w:val="24"/>
                <w:szCs w:val="24"/>
              </w:rPr>
            </w:pPr>
            <w:r w:rsidRPr="00E53050">
              <w:rPr>
                <w:rFonts w:ascii="Arial" w:hAnsi="Arial" w:cs="Arial"/>
                <w:color w:val="262626"/>
                <w:sz w:val="24"/>
                <w:szCs w:val="24"/>
              </w:rPr>
              <w:t>• 2 multiplied by 5</w:t>
            </w:r>
          </w:p>
          <w:p w:rsidR="00CF3303" w:rsidRPr="00E53050" w:rsidRDefault="00CF3303" w:rsidP="00CF3303">
            <w:pPr>
              <w:autoSpaceDE w:val="0"/>
              <w:autoSpaceDN w:val="0"/>
              <w:adjustRightInd w:val="0"/>
              <w:spacing w:line="276" w:lineRule="auto"/>
              <w:rPr>
                <w:rFonts w:ascii="Arial" w:hAnsi="Arial" w:cs="Arial"/>
                <w:color w:val="262626"/>
                <w:sz w:val="24"/>
                <w:szCs w:val="24"/>
              </w:rPr>
            </w:pPr>
            <w:r w:rsidRPr="00E53050">
              <w:rPr>
                <w:rFonts w:ascii="Arial" w:hAnsi="Arial" w:cs="Arial"/>
                <w:color w:val="262626"/>
                <w:sz w:val="24"/>
                <w:szCs w:val="24"/>
              </w:rPr>
              <w:t>• two, five times</w:t>
            </w:r>
          </w:p>
          <w:p w:rsidR="00CF3303" w:rsidRPr="00E53050" w:rsidRDefault="00CF3303" w:rsidP="00CF3303">
            <w:pPr>
              <w:autoSpaceDE w:val="0"/>
              <w:autoSpaceDN w:val="0"/>
              <w:adjustRightInd w:val="0"/>
              <w:spacing w:line="276" w:lineRule="auto"/>
              <w:rPr>
                <w:rFonts w:ascii="Arial" w:hAnsi="Arial" w:cs="Arial"/>
                <w:color w:val="262626"/>
                <w:sz w:val="24"/>
                <w:szCs w:val="24"/>
              </w:rPr>
            </w:pPr>
            <w:r w:rsidRPr="00E53050">
              <w:rPr>
                <w:rFonts w:ascii="Arial" w:hAnsi="Arial" w:cs="Arial"/>
                <w:color w:val="262626"/>
                <w:sz w:val="24"/>
                <w:szCs w:val="24"/>
              </w:rPr>
              <w:t>• 5 groups of 2</w:t>
            </w:r>
          </w:p>
          <w:p w:rsidR="00CF3303" w:rsidRPr="00E53050" w:rsidRDefault="00CF3303" w:rsidP="00CF3303">
            <w:pPr>
              <w:autoSpaceDE w:val="0"/>
              <w:autoSpaceDN w:val="0"/>
              <w:adjustRightInd w:val="0"/>
              <w:spacing w:line="276" w:lineRule="auto"/>
              <w:rPr>
                <w:rFonts w:ascii="Arial" w:hAnsi="Arial" w:cs="Arial"/>
                <w:color w:val="262626"/>
                <w:sz w:val="24"/>
                <w:szCs w:val="24"/>
              </w:rPr>
            </w:pPr>
            <w:r w:rsidRPr="00E53050">
              <w:rPr>
                <w:rFonts w:ascii="Arial" w:hAnsi="Arial" w:cs="Arial"/>
                <w:color w:val="262626"/>
                <w:sz w:val="24"/>
                <w:szCs w:val="24"/>
              </w:rPr>
              <w:t>• 5 lots of 2</w:t>
            </w:r>
          </w:p>
          <w:p w:rsidR="00CF3303" w:rsidRPr="00E53050" w:rsidRDefault="00CF3303" w:rsidP="00CF3303">
            <w:pPr>
              <w:autoSpaceDE w:val="0"/>
              <w:autoSpaceDN w:val="0"/>
              <w:adjustRightInd w:val="0"/>
              <w:spacing w:line="276" w:lineRule="auto"/>
              <w:rPr>
                <w:rFonts w:ascii="Arial" w:hAnsi="Arial" w:cs="Arial"/>
                <w:color w:val="262626"/>
                <w:sz w:val="24"/>
                <w:szCs w:val="24"/>
              </w:rPr>
            </w:pPr>
            <w:r w:rsidRPr="00E53050">
              <w:rPr>
                <w:rFonts w:ascii="Arial" w:hAnsi="Arial" w:cs="Arial"/>
                <w:color w:val="262626"/>
                <w:sz w:val="24"/>
                <w:szCs w:val="24"/>
              </w:rPr>
              <w:t>• 5 jumps of 2 on a number line</w:t>
            </w:r>
          </w:p>
          <w:p w:rsidR="00CF3303" w:rsidRPr="00E53050" w:rsidRDefault="00CF3303" w:rsidP="00CF3303">
            <w:pPr>
              <w:autoSpaceDE w:val="0"/>
              <w:autoSpaceDN w:val="0"/>
              <w:adjustRightInd w:val="0"/>
              <w:rPr>
                <w:rFonts w:ascii="Arial" w:hAnsi="Arial" w:cs="Arial"/>
                <w:color w:val="262626"/>
                <w:sz w:val="24"/>
                <w:szCs w:val="24"/>
              </w:rPr>
            </w:pPr>
          </w:p>
        </w:tc>
      </w:tr>
      <w:tr w:rsidR="00CF3303" w:rsidRPr="00E53050" w:rsidTr="00A67255">
        <w:tc>
          <w:tcPr>
            <w:tcW w:w="9016" w:type="dxa"/>
            <w:shd w:val="clear" w:color="auto" w:fill="595959" w:themeFill="text1" w:themeFillTint="A6"/>
          </w:tcPr>
          <w:p w:rsidR="00CF3303" w:rsidRPr="00E53050" w:rsidRDefault="00CF3303" w:rsidP="00A67255">
            <w:pPr>
              <w:rPr>
                <w:rFonts w:ascii="Arial" w:hAnsi="Arial" w:cs="Arial"/>
                <w:sz w:val="24"/>
                <w:szCs w:val="24"/>
              </w:rPr>
            </w:pPr>
            <w:r w:rsidRPr="00E53050">
              <w:rPr>
                <w:rFonts w:ascii="Arial" w:hAnsi="Arial" w:cs="Arial"/>
                <w:color w:val="FFFFFF"/>
                <w:sz w:val="24"/>
                <w:szCs w:val="24"/>
              </w:rPr>
              <w:lastRenderedPageBreak/>
              <w:t>Stage 2: Practical and pictorial arrays (towards grid method)</w:t>
            </w:r>
          </w:p>
        </w:tc>
      </w:tr>
      <w:tr w:rsidR="00CF3303" w:rsidRPr="00E53050" w:rsidTr="00A67255">
        <w:tc>
          <w:tcPr>
            <w:tcW w:w="9016" w:type="dxa"/>
          </w:tcPr>
          <w:p w:rsidR="00CF3303" w:rsidRPr="00E53050" w:rsidRDefault="00CF3303" w:rsidP="00A67255">
            <w:pPr>
              <w:rPr>
                <w:rFonts w:ascii="Arial" w:hAnsi="Arial" w:cs="Arial"/>
                <w:sz w:val="24"/>
                <w:szCs w:val="24"/>
              </w:rPr>
            </w:pPr>
          </w:p>
          <w:p w:rsidR="00CF3303" w:rsidRPr="00E53050" w:rsidRDefault="00CF3303" w:rsidP="00A67255">
            <w:pPr>
              <w:rPr>
                <w:rFonts w:ascii="Arial" w:hAnsi="Arial" w:cs="Arial"/>
                <w:noProof/>
                <w:sz w:val="24"/>
                <w:szCs w:val="24"/>
                <w:lang w:eastAsia="ru-RU"/>
              </w:rPr>
            </w:pPr>
            <w:r w:rsidRPr="00E53050">
              <w:rPr>
                <w:rFonts w:ascii="Arial" w:hAnsi="Arial" w:cs="Arial"/>
                <w:noProof/>
                <w:sz w:val="24"/>
                <w:szCs w:val="24"/>
                <w:lang w:eastAsia="ru-RU"/>
              </w:rPr>
              <w:t>Children use arrays to demonstrate their understanding of commutativity for multiplication facts.</w:t>
            </w:r>
          </w:p>
          <w:p w:rsidR="00CF3303" w:rsidRPr="00E53050" w:rsidRDefault="008A30AE" w:rsidP="008A30AE">
            <w:pPr>
              <w:jc w:val="center"/>
              <w:rPr>
                <w:rFonts w:ascii="Arial" w:hAnsi="Arial" w:cs="Arial"/>
                <w:noProof/>
                <w:sz w:val="24"/>
                <w:szCs w:val="24"/>
                <w:lang w:eastAsia="ru-RU"/>
              </w:rPr>
            </w:pPr>
            <w:r w:rsidRPr="00E53050">
              <w:rPr>
                <w:rFonts w:ascii="Arial" w:hAnsi="Arial" w:cs="Arial"/>
                <w:noProof/>
                <w:sz w:val="24"/>
                <w:szCs w:val="24"/>
                <w:lang w:val="ru-RU" w:eastAsia="ru-RU"/>
              </w:rPr>
              <w:drawing>
                <wp:inline distT="0" distB="0" distL="0" distR="0">
                  <wp:extent cx="1568622" cy="9620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5831" cy="966446"/>
                          </a:xfrm>
                          <a:prstGeom prst="rect">
                            <a:avLst/>
                          </a:prstGeom>
                          <a:noFill/>
                          <a:ln>
                            <a:noFill/>
                          </a:ln>
                        </pic:spPr>
                      </pic:pic>
                    </a:graphicData>
                  </a:graphic>
                </wp:inline>
              </w:drawing>
            </w:r>
            <w:r w:rsidRPr="00E53050">
              <w:rPr>
                <w:rFonts w:ascii="Arial" w:hAnsi="Arial" w:cs="Arial"/>
                <w:noProof/>
                <w:sz w:val="24"/>
                <w:szCs w:val="24"/>
                <w:lang w:eastAsia="ru-RU"/>
              </w:rPr>
              <w:t xml:space="preserve">  </w:t>
            </w:r>
            <w:r w:rsidR="00E07901" w:rsidRPr="00E53050">
              <w:rPr>
                <w:rFonts w:ascii="Arial" w:hAnsi="Arial" w:cs="Arial"/>
                <w:noProof/>
                <w:sz w:val="24"/>
                <w:szCs w:val="24"/>
                <w:lang w:eastAsia="ru-RU"/>
              </w:rPr>
              <w:t xml:space="preserve">              </w:t>
            </w:r>
            <w:r w:rsidRPr="00E53050">
              <w:rPr>
                <w:rFonts w:ascii="Arial" w:hAnsi="Arial" w:cs="Arial"/>
                <w:noProof/>
                <w:sz w:val="24"/>
                <w:szCs w:val="24"/>
                <w:lang w:eastAsia="ru-RU"/>
              </w:rPr>
              <w:t xml:space="preserve">    </w:t>
            </w:r>
            <w:r w:rsidRPr="00E53050">
              <w:rPr>
                <w:rFonts w:ascii="Arial" w:hAnsi="Arial" w:cs="Arial"/>
                <w:noProof/>
                <w:sz w:val="24"/>
                <w:szCs w:val="24"/>
                <w:lang w:val="ru-RU" w:eastAsia="ru-RU"/>
              </w:rPr>
              <w:drawing>
                <wp:inline distT="0" distB="0" distL="0" distR="0">
                  <wp:extent cx="885825" cy="18365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2030" cy="1870177"/>
                          </a:xfrm>
                          <a:prstGeom prst="rect">
                            <a:avLst/>
                          </a:prstGeom>
                          <a:noFill/>
                          <a:ln>
                            <a:noFill/>
                          </a:ln>
                        </pic:spPr>
                      </pic:pic>
                    </a:graphicData>
                  </a:graphic>
                </wp:inline>
              </w:drawing>
            </w:r>
          </w:p>
          <w:p w:rsidR="00CF3303" w:rsidRPr="00E53050" w:rsidRDefault="00CF3303" w:rsidP="00A67255">
            <w:pPr>
              <w:jc w:val="center"/>
              <w:rPr>
                <w:rFonts w:ascii="Arial" w:hAnsi="Arial" w:cs="Arial"/>
                <w:sz w:val="24"/>
                <w:szCs w:val="24"/>
              </w:rPr>
            </w:pPr>
          </w:p>
          <w:p w:rsidR="008A30AE" w:rsidRPr="00E53050" w:rsidRDefault="008A30AE" w:rsidP="008A30AE">
            <w:pPr>
              <w:spacing w:line="276" w:lineRule="auto"/>
              <w:rPr>
                <w:rFonts w:ascii="Arial" w:hAnsi="Arial" w:cs="Arial"/>
                <w:sz w:val="24"/>
                <w:szCs w:val="24"/>
              </w:rPr>
            </w:pPr>
            <w:r w:rsidRPr="00E53050">
              <w:rPr>
                <w:rFonts w:ascii="Arial" w:hAnsi="Arial" w:cs="Arial"/>
                <w:sz w:val="24"/>
                <w:szCs w:val="24"/>
              </w:rPr>
              <w:t>Children use their knowledge of known multiplication tables</w:t>
            </w:r>
          </w:p>
          <w:p w:rsidR="00CF3303" w:rsidRPr="00E53050" w:rsidRDefault="008A30AE" w:rsidP="008A30AE">
            <w:pPr>
              <w:spacing w:line="276" w:lineRule="auto"/>
              <w:rPr>
                <w:rFonts w:ascii="Arial" w:hAnsi="Arial" w:cs="Arial"/>
                <w:sz w:val="24"/>
                <w:szCs w:val="24"/>
              </w:rPr>
            </w:pPr>
            <w:r w:rsidRPr="00E53050">
              <w:rPr>
                <w:rFonts w:ascii="Arial" w:hAnsi="Arial" w:cs="Arial"/>
                <w:sz w:val="24"/>
                <w:szCs w:val="24"/>
              </w:rPr>
              <w:t>This 3 x 7 array can also be seen as 3 x 5 add 3 x 2</w:t>
            </w:r>
          </w:p>
          <w:p w:rsidR="00CF3303" w:rsidRPr="00E53050" w:rsidRDefault="00CF3303" w:rsidP="008A30AE">
            <w:pPr>
              <w:spacing w:line="276" w:lineRule="auto"/>
              <w:rPr>
                <w:rFonts w:ascii="Arial" w:hAnsi="Arial" w:cs="Arial"/>
                <w:sz w:val="24"/>
                <w:szCs w:val="24"/>
              </w:rPr>
            </w:pPr>
            <w:r w:rsidRPr="00E53050">
              <w:rPr>
                <w:rFonts w:ascii="Arial" w:hAnsi="Arial" w:cs="Arial"/>
                <w:sz w:val="24"/>
                <w:szCs w:val="24"/>
              </w:rPr>
              <w:t xml:space="preserve">  </w:t>
            </w:r>
          </w:p>
        </w:tc>
      </w:tr>
      <w:tr w:rsidR="00CF3303" w:rsidRPr="00E53050" w:rsidTr="00A67255">
        <w:tc>
          <w:tcPr>
            <w:tcW w:w="9016" w:type="dxa"/>
            <w:shd w:val="clear" w:color="auto" w:fill="595959" w:themeFill="text1" w:themeFillTint="A6"/>
          </w:tcPr>
          <w:p w:rsidR="00CF3303" w:rsidRPr="00E53050" w:rsidRDefault="008A30AE" w:rsidP="008A30AE">
            <w:pPr>
              <w:rPr>
                <w:rFonts w:ascii="Arial" w:hAnsi="Arial" w:cs="Arial"/>
                <w:sz w:val="24"/>
                <w:szCs w:val="24"/>
              </w:rPr>
            </w:pPr>
            <w:r w:rsidRPr="00E53050">
              <w:rPr>
                <w:rFonts w:ascii="Arial" w:hAnsi="Arial" w:cs="Arial"/>
                <w:color w:val="FFFFFF"/>
                <w:sz w:val="24"/>
                <w:szCs w:val="24"/>
              </w:rPr>
              <w:t>Stage 3: Partitioning (grid</w:t>
            </w:r>
            <w:r w:rsidR="00CF3303" w:rsidRPr="00E53050">
              <w:rPr>
                <w:rFonts w:ascii="Arial" w:hAnsi="Arial" w:cs="Arial"/>
                <w:color w:val="FFFFFF"/>
                <w:sz w:val="24"/>
                <w:szCs w:val="24"/>
              </w:rPr>
              <w:t xml:space="preserve"> method)</w:t>
            </w:r>
            <w:r w:rsidRPr="00E53050">
              <w:rPr>
                <w:rFonts w:ascii="Arial" w:hAnsi="Arial" w:cs="Arial"/>
                <w:color w:val="FFFFFF"/>
                <w:sz w:val="24"/>
                <w:szCs w:val="24"/>
              </w:rPr>
              <w:t xml:space="preserve">      </w:t>
            </w:r>
          </w:p>
        </w:tc>
      </w:tr>
      <w:tr w:rsidR="00CF3303" w:rsidRPr="00E53050" w:rsidTr="00A67255">
        <w:tc>
          <w:tcPr>
            <w:tcW w:w="9016" w:type="dxa"/>
          </w:tcPr>
          <w:p w:rsidR="00CF3303" w:rsidRPr="00E53050" w:rsidRDefault="00CF3303" w:rsidP="00A67255">
            <w:pPr>
              <w:rPr>
                <w:rFonts w:ascii="Arial" w:hAnsi="Arial" w:cs="Arial"/>
                <w:sz w:val="24"/>
                <w:szCs w:val="24"/>
              </w:rPr>
            </w:pPr>
          </w:p>
          <w:p w:rsidR="00CF3303" w:rsidRPr="00E53050" w:rsidRDefault="00CF3303" w:rsidP="00A67255">
            <w:pPr>
              <w:spacing w:line="276" w:lineRule="auto"/>
              <w:rPr>
                <w:rFonts w:ascii="Arial" w:hAnsi="Arial" w:cs="Arial"/>
                <w:color w:val="262626"/>
                <w:sz w:val="24"/>
                <w:szCs w:val="24"/>
              </w:rPr>
            </w:pPr>
            <w:r w:rsidRPr="00E53050">
              <w:rPr>
                <w:rFonts w:ascii="Arial" w:hAnsi="Arial" w:cs="Arial"/>
                <w:color w:val="262626"/>
                <w:sz w:val="24"/>
                <w:szCs w:val="24"/>
              </w:rPr>
              <w:t xml:space="preserve">Partition both numbers into tens and </w:t>
            </w:r>
            <w:r w:rsidR="00AB390A" w:rsidRPr="00E53050">
              <w:rPr>
                <w:rFonts w:ascii="Arial" w:hAnsi="Arial" w:cs="Arial"/>
                <w:color w:val="262626"/>
                <w:sz w:val="24"/>
                <w:szCs w:val="24"/>
              </w:rPr>
              <w:t>ones</w:t>
            </w:r>
            <w:r w:rsidRPr="00E53050">
              <w:rPr>
                <w:rFonts w:ascii="Arial" w:hAnsi="Arial" w:cs="Arial"/>
                <w:color w:val="262626"/>
                <w:sz w:val="24"/>
                <w:szCs w:val="24"/>
              </w:rPr>
              <w:t xml:space="preserve"> or hundreds, tens and </w:t>
            </w:r>
            <w:r w:rsidR="00AB390A" w:rsidRPr="00E53050">
              <w:rPr>
                <w:rFonts w:ascii="Arial" w:hAnsi="Arial" w:cs="Arial"/>
                <w:color w:val="262626"/>
                <w:sz w:val="24"/>
                <w:szCs w:val="24"/>
              </w:rPr>
              <w:t>ones</w:t>
            </w:r>
            <w:r w:rsidRPr="00E53050">
              <w:rPr>
                <w:rFonts w:ascii="Arial" w:hAnsi="Arial" w:cs="Arial"/>
                <w:color w:val="262626"/>
                <w:sz w:val="24"/>
                <w:szCs w:val="24"/>
              </w:rPr>
              <w:t xml:space="preserve"> (using a grid makes this easier).</w:t>
            </w:r>
          </w:p>
          <w:p w:rsidR="00CF3303" w:rsidRPr="00E53050" w:rsidRDefault="008A30AE" w:rsidP="00A67255">
            <w:pPr>
              <w:spacing w:line="276" w:lineRule="auto"/>
              <w:jc w:val="center"/>
              <w:rPr>
                <w:rFonts w:ascii="Arial" w:hAnsi="Arial" w:cs="Arial"/>
                <w:sz w:val="24"/>
                <w:szCs w:val="24"/>
              </w:rPr>
            </w:pPr>
            <w:r w:rsidRPr="00E53050">
              <w:rPr>
                <w:rFonts w:ascii="Arial" w:hAnsi="Arial" w:cs="Arial"/>
                <w:noProof/>
                <w:sz w:val="24"/>
                <w:szCs w:val="24"/>
                <w:lang w:val="ru-RU" w:eastAsia="ru-RU"/>
              </w:rPr>
              <w:lastRenderedPageBreak/>
              <w:drawing>
                <wp:inline distT="0" distB="0" distL="0" distR="0">
                  <wp:extent cx="1495177" cy="10858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282" cy="1092463"/>
                          </a:xfrm>
                          <a:prstGeom prst="rect">
                            <a:avLst/>
                          </a:prstGeom>
                          <a:noFill/>
                          <a:ln>
                            <a:noFill/>
                          </a:ln>
                        </pic:spPr>
                      </pic:pic>
                    </a:graphicData>
                  </a:graphic>
                </wp:inline>
              </w:drawing>
            </w:r>
            <w:r w:rsidR="00CF3303" w:rsidRPr="00E53050">
              <w:rPr>
                <w:rFonts w:ascii="Arial" w:hAnsi="Arial" w:cs="Arial"/>
                <w:sz w:val="24"/>
                <w:szCs w:val="24"/>
              </w:rPr>
              <w:t xml:space="preserve"> </w:t>
            </w:r>
            <w:r w:rsidRPr="00E53050">
              <w:rPr>
                <w:rFonts w:ascii="Arial" w:hAnsi="Arial" w:cs="Arial"/>
                <w:noProof/>
                <w:sz w:val="24"/>
                <w:szCs w:val="24"/>
                <w:lang w:eastAsia="ru-RU"/>
              </w:rPr>
              <w:t xml:space="preserve">       </w:t>
            </w:r>
            <w:r w:rsidRPr="00E53050">
              <w:rPr>
                <w:rFonts w:ascii="Arial" w:hAnsi="Arial" w:cs="Arial"/>
                <w:noProof/>
                <w:sz w:val="24"/>
                <w:szCs w:val="24"/>
                <w:lang w:val="ru-RU" w:eastAsia="ru-RU"/>
              </w:rPr>
              <w:drawing>
                <wp:inline distT="0" distB="0" distL="0" distR="0">
                  <wp:extent cx="1514475" cy="185422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7524" cy="1882443"/>
                          </a:xfrm>
                          <a:prstGeom prst="rect">
                            <a:avLst/>
                          </a:prstGeom>
                          <a:noFill/>
                          <a:ln>
                            <a:noFill/>
                          </a:ln>
                        </pic:spPr>
                      </pic:pic>
                    </a:graphicData>
                  </a:graphic>
                </wp:inline>
              </w:drawing>
            </w:r>
          </w:p>
          <w:p w:rsidR="00CF3303" w:rsidRPr="00E53050" w:rsidRDefault="00CF3303" w:rsidP="008A30AE">
            <w:pPr>
              <w:rPr>
                <w:rFonts w:ascii="Arial" w:hAnsi="Arial" w:cs="Arial"/>
                <w:sz w:val="24"/>
                <w:szCs w:val="24"/>
              </w:rPr>
            </w:pPr>
          </w:p>
        </w:tc>
      </w:tr>
      <w:tr w:rsidR="00CF3303" w:rsidRPr="00E53050" w:rsidTr="00A67255">
        <w:tc>
          <w:tcPr>
            <w:tcW w:w="9016" w:type="dxa"/>
            <w:shd w:val="clear" w:color="auto" w:fill="595959" w:themeFill="text1" w:themeFillTint="A6"/>
          </w:tcPr>
          <w:p w:rsidR="00CF3303" w:rsidRPr="00E53050" w:rsidRDefault="00CF3303" w:rsidP="008A30AE">
            <w:pPr>
              <w:rPr>
                <w:rFonts w:ascii="Arial" w:hAnsi="Arial" w:cs="Arial"/>
                <w:sz w:val="24"/>
                <w:szCs w:val="24"/>
              </w:rPr>
            </w:pPr>
            <w:r w:rsidRPr="00E53050">
              <w:rPr>
                <w:rFonts w:ascii="Arial" w:hAnsi="Arial" w:cs="Arial"/>
                <w:color w:val="FFFFFF"/>
                <w:sz w:val="24"/>
                <w:szCs w:val="24"/>
                <w:lang w:val="ru-RU"/>
              </w:rPr>
              <w:lastRenderedPageBreak/>
              <w:t xml:space="preserve">Stage 4: </w:t>
            </w:r>
            <w:r w:rsidR="008A30AE" w:rsidRPr="00E53050">
              <w:rPr>
                <w:rFonts w:ascii="Arial" w:hAnsi="Arial" w:cs="Arial"/>
                <w:color w:val="FFFFFF"/>
                <w:sz w:val="24"/>
                <w:szCs w:val="24"/>
              </w:rPr>
              <w:t>Short</w:t>
            </w:r>
            <w:r w:rsidRPr="00E53050">
              <w:rPr>
                <w:rFonts w:ascii="Arial" w:hAnsi="Arial" w:cs="Arial"/>
                <w:color w:val="FFFFFF"/>
                <w:sz w:val="24"/>
                <w:szCs w:val="24"/>
                <w:lang w:val="ru-RU"/>
              </w:rPr>
              <w:t xml:space="preserve"> (column method)</w:t>
            </w:r>
          </w:p>
        </w:tc>
      </w:tr>
      <w:tr w:rsidR="00CF3303" w:rsidRPr="00E53050" w:rsidTr="00A67255">
        <w:tc>
          <w:tcPr>
            <w:tcW w:w="9016" w:type="dxa"/>
          </w:tcPr>
          <w:p w:rsidR="00CF3303" w:rsidRPr="00E53050" w:rsidRDefault="00CF3303" w:rsidP="00A67255">
            <w:pPr>
              <w:autoSpaceDE w:val="0"/>
              <w:autoSpaceDN w:val="0"/>
              <w:adjustRightInd w:val="0"/>
              <w:spacing w:line="276" w:lineRule="auto"/>
              <w:rPr>
                <w:rFonts w:ascii="Arial" w:hAnsi="Arial" w:cs="Arial"/>
                <w:color w:val="262626"/>
                <w:sz w:val="24"/>
                <w:szCs w:val="24"/>
              </w:rPr>
            </w:pPr>
          </w:p>
          <w:p w:rsidR="00CF3303" w:rsidRPr="00E53050" w:rsidRDefault="008A30AE" w:rsidP="008A30AE">
            <w:pPr>
              <w:autoSpaceDE w:val="0"/>
              <w:autoSpaceDN w:val="0"/>
              <w:adjustRightInd w:val="0"/>
              <w:spacing w:line="276" w:lineRule="auto"/>
              <w:jc w:val="center"/>
              <w:rPr>
                <w:rFonts w:ascii="Arial" w:hAnsi="Arial" w:cs="Arial"/>
                <w:color w:val="262626"/>
                <w:sz w:val="24"/>
                <w:szCs w:val="24"/>
              </w:rPr>
            </w:pPr>
            <w:r w:rsidRPr="00E53050">
              <w:rPr>
                <w:rFonts w:ascii="Arial" w:hAnsi="Arial" w:cs="Arial"/>
                <w:noProof/>
                <w:color w:val="262626"/>
                <w:sz w:val="24"/>
                <w:szCs w:val="24"/>
                <w:lang w:val="ru-RU" w:eastAsia="ru-RU"/>
              </w:rPr>
              <w:drawing>
                <wp:inline distT="0" distB="0" distL="0" distR="0">
                  <wp:extent cx="1000125" cy="11334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430" cy="1144021"/>
                          </a:xfrm>
                          <a:prstGeom prst="rect">
                            <a:avLst/>
                          </a:prstGeom>
                          <a:noFill/>
                          <a:ln>
                            <a:noFill/>
                          </a:ln>
                        </pic:spPr>
                      </pic:pic>
                    </a:graphicData>
                  </a:graphic>
                </wp:inline>
              </w:drawing>
            </w:r>
            <w:r w:rsidRPr="00E53050">
              <w:rPr>
                <w:rFonts w:ascii="Arial" w:hAnsi="Arial" w:cs="Arial"/>
                <w:color w:val="262626"/>
                <w:sz w:val="24"/>
                <w:szCs w:val="24"/>
              </w:rPr>
              <w:t xml:space="preserve">       </w:t>
            </w:r>
            <w:r w:rsidRPr="00E53050">
              <w:rPr>
                <w:rFonts w:ascii="Arial" w:hAnsi="Arial" w:cs="Arial"/>
                <w:noProof/>
                <w:color w:val="262626"/>
                <w:sz w:val="24"/>
                <w:szCs w:val="24"/>
                <w:lang w:val="ru-RU" w:eastAsia="ru-RU"/>
              </w:rPr>
              <w:drawing>
                <wp:inline distT="0" distB="0" distL="0" distR="0">
                  <wp:extent cx="1485900" cy="11557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1807" cy="1168072"/>
                          </a:xfrm>
                          <a:prstGeom prst="rect">
                            <a:avLst/>
                          </a:prstGeom>
                          <a:noFill/>
                          <a:ln>
                            <a:noFill/>
                          </a:ln>
                        </pic:spPr>
                      </pic:pic>
                    </a:graphicData>
                  </a:graphic>
                </wp:inline>
              </w:drawing>
            </w:r>
          </w:p>
          <w:p w:rsidR="00CF3303" w:rsidRPr="00E53050" w:rsidRDefault="00CF3303" w:rsidP="00A67255">
            <w:pPr>
              <w:autoSpaceDE w:val="0"/>
              <w:autoSpaceDN w:val="0"/>
              <w:adjustRightInd w:val="0"/>
              <w:rPr>
                <w:rFonts w:ascii="Arial" w:hAnsi="Arial" w:cs="Arial"/>
                <w:color w:val="262626"/>
              </w:rPr>
            </w:pPr>
            <w:r w:rsidRPr="00E53050">
              <w:rPr>
                <w:rFonts w:ascii="Arial" w:hAnsi="Arial" w:cs="Arial"/>
                <w:color w:val="262626"/>
              </w:rPr>
              <w:t>Children should always be encouraged to estimate their answers first.</w:t>
            </w:r>
          </w:p>
          <w:p w:rsidR="009B08B2" w:rsidRPr="00E53050" w:rsidRDefault="009B08B2" w:rsidP="00A67255">
            <w:pPr>
              <w:autoSpaceDE w:val="0"/>
              <w:autoSpaceDN w:val="0"/>
              <w:adjustRightInd w:val="0"/>
              <w:rPr>
                <w:rFonts w:ascii="Arial" w:hAnsi="Arial" w:cs="Arial"/>
                <w:color w:val="262626"/>
              </w:rPr>
            </w:pPr>
          </w:p>
          <w:p w:rsidR="009B08B2" w:rsidRPr="00E53050" w:rsidRDefault="009B08B2" w:rsidP="00A67255">
            <w:pPr>
              <w:autoSpaceDE w:val="0"/>
              <w:autoSpaceDN w:val="0"/>
              <w:adjustRightInd w:val="0"/>
              <w:rPr>
                <w:rFonts w:ascii="Arial" w:hAnsi="Arial" w:cs="Arial"/>
                <w:color w:val="262626"/>
              </w:rPr>
            </w:pPr>
          </w:p>
          <w:p w:rsidR="009B08B2" w:rsidRPr="00E53050" w:rsidRDefault="009B08B2" w:rsidP="00A67255">
            <w:pPr>
              <w:autoSpaceDE w:val="0"/>
              <w:autoSpaceDN w:val="0"/>
              <w:adjustRightInd w:val="0"/>
              <w:rPr>
                <w:rFonts w:ascii="Arial" w:hAnsi="Arial" w:cs="Arial"/>
                <w:color w:val="262626"/>
              </w:rPr>
            </w:pPr>
          </w:p>
          <w:p w:rsidR="009B08B2" w:rsidRPr="00E53050" w:rsidRDefault="009B08B2" w:rsidP="00A67255">
            <w:pPr>
              <w:autoSpaceDE w:val="0"/>
              <w:autoSpaceDN w:val="0"/>
              <w:adjustRightInd w:val="0"/>
              <w:rPr>
                <w:rFonts w:ascii="Arial" w:hAnsi="Arial" w:cs="Arial"/>
                <w:color w:val="262626"/>
              </w:rPr>
            </w:pPr>
          </w:p>
          <w:p w:rsidR="009B08B2" w:rsidRPr="00E53050" w:rsidRDefault="009B08B2" w:rsidP="00A67255">
            <w:pPr>
              <w:autoSpaceDE w:val="0"/>
              <w:autoSpaceDN w:val="0"/>
              <w:adjustRightInd w:val="0"/>
              <w:rPr>
                <w:rFonts w:ascii="Arial" w:hAnsi="Arial" w:cs="Arial"/>
                <w:color w:val="262626"/>
              </w:rPr>
            </w:pPr>
          </w:p>
          <w:p w:rsidR="009B08B2" w:rsidRPr="00E53050" w:rsidRDefault="009B08B2" w:rsidP="00A67255">
            <w:pPr>
              <w:autoSpaceDE w:val="0"/>
              <w:autoSpaceDN w:val="0"/>
              <w:adjustRightInd w:val="0"/>
              <w:rPr>
                <w:rFonts w:ascii="Arial" w:hAnsi="Arial" w:cs="Arial"/>
                <w:color w:val="262626"/>
              </w:rPr>
            </w:pPr>
          </w:p>
          <w:p w:rsidR="009B08B2" w:rsidRPr="00E53050" w:rsidRDefault="009B08B2" w:rsidP="00A67255">
            <w:pPr>
              <w:autoSpaceDE w:val="0"/>
              <w:autoSpaceDN w:val="0"/>
              <w:adjustRightInd w:val="0"/>
              <w:rPr>
                <w:rFonts w:ascii="Arial" w:hAnsi="Arial" w:cs="Arial"/>
                <w:color w:val="262626"/>
              </w:rPr>
            </w:pPr>
          </w:p>
          <w:p w:rsidR="009B08B2" w:rsidRPr="00E53050" w:rsidRDefault="009B08B2" w:rsidP="00A67255">
            <w:pPr>
              <w:autoSpaceDE w:val="0"/>
              <w:autoSpaceDN w:val="0"/>
              <w:adjustRightInd w:val="0"/>
              <w:rPr>
                <w:rFonts w:ascii="Arial" w:hAnsi="Arial" w:cs="Arial"/>
                <w:color w:val="262626"/>
              </w:rPr>
            </w:pPr>
          </w:p>
          <w:p w:rsidR="009B08B2" w:rsidRPr="00E53050" w:rsidRDefault="009B08B2" w:rsidP="00A67255">
            <w:pPr>
              <w:autoSpaceDE w:val="0"/>
              <w:autoSpaceDN w:val="0"/>
              <w:adjustRightInd w:val="0"/>
              <w:rPr>
                <w:rFonts w:ascii="Arial" w:hAnsi="Arial" w:cs="Arial"/>
                <w:color w:val="262626"/>
              </w:rPr>
            </w:pPr>
          </w:p>
          <w:p w:rsidR="00CF3303" w:rsidRPr="00E53050" w:rsidRDefault="00CF3303" w:rsidP="00A67255">
            <w:pPr>
              <w:rPr>
                <w:rFonts w:ascii="Arial" w:hAnsi="Arial" w:cs="Arial"/>
                <w:sz w:val="24"/>
                <w:szCs w:val="24"/>
              </w:rPr>
            </w:pPr>
          </w:p>
        </w:tc>
      </w:tr>
      <w:tr w:rsidR="00CF376E" w:rsidRPr="00E53050" w:rsidTr="00CF376E">
        <w:tc>
          <w:tcPr>
            <w:tcW w:w="9016" w:type="dxa"/>
            <w:shd w:val="clear" w:color="auto" w:fill="595959" w:themeFill="text1" w:themeFillTint="A6"/>
          </w:tcPr>
          <w:p w:rsidR="00CF376E" w:rsidRPr="00E53050" w:rsidRDefault="00CF376E" w:rsidP="00A67255">
            <w:pPr>
              <w:autoSpaceDE w:val="0"/>
              <w:autoSpaceDN w:val="0"/>
              <w:adjustRightInd w:val="0"/>
              <w:rPr>
                <w:rFonts w:ascii="Arial" w:hAnsi="Arial" w:cs="Arial"/>
                <w:color w:val="262626"/>
                <w:sz w:val="24"/>
                <w:szCs w:val="24"/>
              </w:rPr>
            </w:pPr>
            <w:r w:rsidRPr="00E53050">
              <w:rPr>
                <w:rFonts w:ascii="Arial" w:hAnsi="Arial" w:cs="Arial"/>
                <w:color w:val="FFFFFF"/>
                <w:sz w:val="24"/>
                <w:szCs w:val="24"/>
                <w:lang w:val="ru-RU"/>
              </w:rPr>
              <w:t>Stage 5: Long (column)</w:t>
            </w:r>
          </w:p>
        </w:tc>
      </w:tr>
      <w:tr w:rsidR="00CF376E" w:rsidRPr="00E53050" w:rsidTr="00A67255">
        <w:tc>
          <w:tcPr>
            <w:tcW w:w="9016" w:type="dxa"/>
          </w:tcPr>
          <w:p w:rsidR="00CF376E" w:rsidRPr="00E53050" w:rsidRDefault="00CF376E" w:rsidP="00A67255">
            <w:pPr>
              <w:autoSpaceDE w:val="0"/>
              <w:autoSpaceDN w:val="0"/>
              <w:adjustRightInd w:val="0"/>
              <w:rPr>
                <w:rFonts w:ascii="Arial" w:hAnsi="Arial" w:cs="Arial"/>
                <w:color w:val="262626"/>
                <w:sz w:val="24"/>
                <w:szCs w:val="24"/>
              </w:rPr>
            </w:pPr>
          </w:p>
          <w:p w:rsidR="00CF376E" w:rsidRPr="00E53050" w:rsidRDefault="00CF376E" w:rsidP="00CF376E">
            <w:pPr>
              <w:autoSpaceDE w:val="0"/>
              <w:autoSpaceDN w:val="0"/>
              <w:adjustRightInd w:val="0"/>
              <w:jc w:val="center"/>
              <w:rPr>
                <w:rFonts w:ascii="Arial" w:hAnsi="Arial" w:cs="Arial"/>
                <w:color w:val="262626"/>
                <w:sz w:val="24"/>
                <w:szCs w:val="24"/>
              </w:rPr>
            </w:pPr>
            <w:r w:rsidRPr="00E53050">
              <w:rPr>
                <w:rFonts w:ascii="Arial" w:hAnsi="Arial" w:cs="Arial"/>
                <w:noProof/>
                <w:color w:val="262626"/>
                <w:sz w:val="24"/>
                <w:szCs w:val="24"/>
                <w:lang w:val="ru-RU" w:eastAsia="ru-RU"/>
              </w:rPr>
              <w:drawing>
                <wp:inline distT="0" distB="0" distL="0" distR="0">
                  <wp:extent cx="1258474" cy="14954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869" cy="1517283"/>
                          </a:xfrm>
                          <a:prstGeom prst="rect">
                            <a:avLst/>
                          </a:prstGeom>
                          <a:noFill/>
                          <a:ln>
                            <a:noFill/>
                          </a:ln>
                        </pic:spPr>
                      </pic:pic>
                    </a:graphicData>
                  </a:graphic>
                </wp:inline>
              </w:drawing>
            </w:r>
            <w:r w:rsidRPr="00E53050">
              <w:rPr>
                <w:rFonts w:ascii="Arial" w:hAnsi="Arial" w:cs="Arial"/>
                <w:color w:val="262626"/>
                <w:sz w:val="24"/>
                <w:szCs w:val="24"/>
              </w:rPr>
              <w:t xml:space="preserve">    </w:t>
            </w:r>
            <w:r w:rsidR="00E07901" w:rsidRPr="00E53050">
              <w:rPr>
                <w:rFonts w:ascii="Arial" w:hAnsi="Arial" w:cs="Arial"/>
                <w:color w:val="262626"/>
                <w:sz w:val="24"/>
                <w:szCs w:val="24"/>
              </w:rPr>
              <w:t xml:space="preserve">              </w:t>
            </w:r>
            <w:r w:rsidRPr="00E53050">
              <w:rPr>
                <w:rFonts w:ascii="Arial" w:hAnsi="Arial" w:cs="Arial"/>
                <w:color w:val="262626"/>
                <w:sz w:val="24"/>
                <w:szCs w:val="24"/>
              </w:rPr>
              <w:t xml:space="preserve">  </w:t>
            </w:r>
            <w:r w:rsidRPr="00E53050">
              <w:rPr>
                <w:rFonts w:ascii="Arial" w:hAnsi="Arial" w:cs="Arial"/>
                <w:noProof/>
                <w:color w:val="262626"/>
                <w:sz w:val="24"/>
                <w:szCs w:val="24"/>
                <w:lang w:val="ru-RU" w:eastAsia="ru-RU"/>
              </w:rPr>
              <w:drawing>
                <wp:inline distT="0" distB="0" distL="0" distR="0">
                  <wp:extent cx="916551" cy="14954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8301" cy="1530912"/>
                          </a:xfrm>
                          <a:prstGeom prst="rect">
                            <a:avLst/>
                          </a:prstGeom>
                          <a:noFill/>
                          <a:ln>
                            <a:noFill/>
                          </a:ln>
                        </pic:spPr>
                      </pic:pic>
                    </a:graphicData>
                  </a:graphic>
                </wp:inline>
              </w:drawing>
            </w:r>
          </w:p>
          <w:p w:rsidR="00CF376E" w:rsidRPr="00E53050" w:rsidRDefault="00CF376E" w:rsidP="00CF376E">
            <w:pPr>
              <w:autoSpaceDE w:val="0"/>
              <w:autoSpaceDN w:val="0"/>
              <w:adjustRightInd w:val="0"/>
              <w:spacing w:line="276" w:lineRule="auto"/>
              <w:jc w:val="center"/>
              <w:rPr>
                <w:rFonts w:ascii="Arial" w:hAnsi="Arial" w:cs="Arial"/>
                <w:color w:val="262626"/>
                <w:sz w:val="24"/>
                <w:szCs w:val="24"/>
              </w:rPr>
            </w:pPr>
          </w:p>
          <w:p w:rsidR="00CF376E" w:rsidRPr="00E53050" w:rsidRDefault="00CF376E" w:rsidP="00CF376E">
            <w:pPr>
              <w:autoSpaceDE w:val="0"/>
              <w:autoSpaceDN w:val="0"/>
              <w:adjustRightInd w:val="0"/>
              <w:spacing w:line="276" w:lineRule="auto"/>
              <w:rPr>
                <w:rFonts w:ascii="Arial" w:hAnsi="Arial" w:cs="Arial"/>
                <w:color w:val="262626"/>
                <w:sz w:val="24"/>
                <w:szCs w:val="24"/>
              </w:rPr>
            </w:pPr>
            <w:r w:rsidRPr="00E53050">
              <w:rPr>
                <w:rFonts w:ascii="Arial" w:hAnsi="Arial" w:cs="Arial"/>
                <w:color w:val="262626"/>
                <w:sz w:val="24"/>
                <w:szCs w:val="24"/>
              </w:rPr>
              <w:t>In the examples given, it is also correct to multiply starting with the tens digit (i.e. multiplying by the most significant digit first).</w:t>
            </w:r>
          </w:p>
          <w:p w:rsidR="00CF376E" w:rsidRPr="00E53050" w:rsidRDefault="00CF376E" w:rsidP="00CF376E">
            <w:pPr>
              <w:autoSpaceDE w:val="0"/>
              <w:autoSpaceDN w:val="0"/>
              <w:adjustRightInd w:val="0"/>
              <w:spacing w:line="276" w:lineRule="auto"/>
              <w:rPr>
                <w:rFonts w:ascii="Arial" w:hAnsi="Arial" w:cs="Arial"/>
                <w:color w:val="262626"/>
                <w:sz w:val="24"/>
                <w:szCs w:val="24"/>
              </w:rPr>
            </w:pPr>
          </w:p>
        </w:tc>
      </w:tr>
    </w:tbl>
    <w:p w:rsidR="00CF3303" w:rsidRPr="00E53050" w:rsidRDefault="00CF3303" w:rsidP="00CF3303">
      <w:pPr>
        <w:rPr>
          <w:rFonts w:ascii="Arial" w:hAnsi="Arial" w:cs="Arial"/>
          <w:sz w:val="24"/>
          <w:szCs w:val="24"/>
        </w:rPr>
      </w:pPr>
    </w:p>
    <w:p w:rsidR="00A3556F" w:rsidRPr="00E53050" w:rsidRDefault="00CF376E" w:rsidP="00CF376E">
      <w:pPr>
        <w:rPr>
          <w:rFonts w:ascii="Arial" w:hAnsi="Arial" w:cs="Arial"/>
          <w:b/>
          <w:sz w:val="28"/>
          <w:szCs w:val="28"/>
          <w:u w:val="single"/>
        </w:rPr>
      </w:pPr>
      <w:r w:rsidRPr="00E53050">
        <w:rPr>
          <w:rFonts w:ascii="Arial" w:hAnsi="Arial" w:cs="Arial"/>
          <w:b/>
          <w:sz w:val="28"/>
          <w:szCs w:val="28"/>
          <w:u w:val="single"/>
        </w:rPr>
        <w:t>DIVISION</w:t>
      </w:r>
    </w:p>
    <w:p w:rsidR="00CF376E" w:rsidRPr="00E53050" w:rsidRDefault="00CF376E" w:rsidP="00CF376E">
      <w:pPr>
        <w:rPr>
          <w:rFonts w:ascii="Arial" w:hAnsi="Arial" w:cs="Arial"/>
          <w:sz w:val="24"/>
          <w:szCs w:val="24"/>
        </w:rPr>
      </w:pPr>
      <w:r w:rsidRPr="00E53050">
        <w:rPr>
          <w:rFonts w:ascii="Arial" w:hAnsi="Arial" w:cs="Arial"/>
          <w:sz w:val="24"/>
          <w:szCs w:val="24"/>
        </w:rPr>
        <w:lastRenderedPageBreak/>
        <w:t>There are some key basic skills that children need to help with subtraction, which include:</w:t>
      </w:r>
    </w:p>
    <w:p w:rsidR="00CF376E" w:rsidRPr="00E53050" w:rsidRDefault="00CF376E" w:rsidP="00CF376E">
      <w:pPr>
        <w:rPr>
          <w:rFonts w:ascii="Arial" w:hAnsi="Arial" w:cs="Arial"/>
          <w:sz w:val="24"/>
          <w:szCs w:val="24"/>
        </w:rPr>
      </w:pPr>
      <w:r w:rsidRPr="00E53050">
        <w:rPr>
          <w:rFonts w:ascii="Arial" w:hAnsi="Arial" w:cs="Arial"/>
          <w:sz w:val="24"/>
          <w:szCs w:val="24"/>
        </w:rPr>
        <w:t>• counting</w:t>
      </w:r>
    </w:p>
    <w:p w:rsidR="00CF376E" w:rsidRPr="00E53050" w:rsidRDefault="00CF376E" w:rsidP="00CF376E">
      <w:pPr>
        <w:rPr>
          <w:rFonts w:ascii="Arial" w:hAnsi="Arial" w:cs="Arial"/>
          <w:sz w:val="24"/>
          <w:szCs w:val="24"/>
        </w:rPr>
      </w:pPr>
      <w:r w:rsidRPr="00E53050">
        <w:rPr>
          <w:rFonts w:ascii="Arial" w:hAnsi="Arial" w:cs="Arial"/>
          <w:sz w:val="24"/>
          <w:szCs w:val="24"/>
        </w:rPr>
        <w:t>• estimating</w:t>
      </w:r>
    </w:p>
    <w:p w:rsidR="00CF376E" w:rsidRPr="00E53050" w:rsidRDefault="00CF376E" w:rsidP="00CF376E">
      <w:pPr>
        <w:rPr>
          <w:rFonts w:ascii="Arial" w:hAnsi="Arial" w:cs="Arial"/>
          <w:sz w:val="24"/>
          <w:szCs w:val="24"/>
        </w:rPr>
      </w:pPr>
      <w:r w:rsidRPr="00E53050">
        <w:rPr>
          <w:rFonts w:ascii="Arial" w:hAnsi="Arial" w:cs="Arial"/>
          <w:sz w:val="24"/>
          <w:szCs w:val="24"/>
        </w:rPr>
        <w:t>• understanding division as repeated subtraction</w:t>
      </w:r>
    </w:p>
    <w:p w:rsidR="00CF376E" w:rsidRPr="00E53050" w:rsidRDefault="00CF376E" w:rsidP="00CF376E">
      <w:pPr>
        <w:rPr>
          <w:rFonts w:ascii="Arial" w:hAnsi="Arial" w:cs="Arial"/>
          <w:sz w:val="24"/>
          <w:szCs w:val="24"/>
        </w:rPr>
      </w:pPr>
      <w:r w:rsidRPr="00E53050">
        <w:rPr>
          <w:rFonts w:ascii="Arial" w:hAnsi="Arial" w:cs="Arial"/>
          <w:sz w:val="24"/>
          <w:szCs w:val="24"/>
        </w:rPr>
        <w:t>• partitioning two-digit and three-digit numbers into multiples of 100, 10 and 1 in different ways</w:t>
      </w:r>
      <w:r w:rsidR="009B08B2" w:rsidRPr="00E53050">
        <w:rPr>
          <w:rFonts w:ascii="Arial" w:hAnsi="Arial" w:cs="Arial"/>
          <w:sz w:val="24"/>
          <w:szCs w:val="24"/>
        </w:rPr>
        <w:t xml:space="preserve"> </w:t>
      </w:r>
      <w:r w:rsidRPr="00E53050">
        <w:rPr>
          <w:rFonts w:ascii="Arial" w:hAnsi="Arial" w:cs="Arial"/>
          <w:sz w:val="24"/>
          <w:szCs w:val="24"/>
        </w:rPr>
        <w:t>(432 into 400 + 30 + 2 and also into 300 + 120 + 12)</w:t>
      </w:r>
    </w:p>
    <w:p w:rsidR="00CF376E" w:rsidRPr="00E53050" w:rsidRDefault="00CF376E" w:rsidP="00CF376E">
      <w:pPr>
        <w:rPr>
          <w:rFonts w:ascii="Arial" w:hAnsi="Arial" w:cs="Arial"/>
          <w:sz w:val="24"/>
          <w:szCs w:val="24"/>
        </w:rPr>
      </w:pPr>
      <w:r w:rsidRPr="00E53050">
        <w:rPr>
          <w:rFonts w:ascii="Arial" w:hAnsi="Arial" w:cs="Arial"/>
          <w:sz w:val="24"/>
          <w:szCs w:val="24"/>
        </w:rPr>
        <w:t>• recalling multiplication and division facts to 12 × 12</w:t>
      </w:r>
    </w:p>
    <w:p w:rsidR="00CF376E" w:rsidRPr="00E53050" w:rsidRDefault="00CF376E" w:rsidP="00CF376E">
      <w:pPr>
        <w:rPr>
          <w:rFonts w:ascii="Arial" w:hAnsi="Arial" w:cs="Arial"/>
          <w:sz w:val="24"/>
          <w:szCs w:val="24"/>
        </w:rPr>
      </w:pPr>
      <w:r w:rsidRPr="00E53050">
        <w:rPr>
          <w:rFonts w:ascii="Arial" w:hAnsi="Arial" w:cs="Arial"/>
          <w:sz w:val="24"/>
          <w:szCs w:val="24"/>
        </w:rPr>
        <w:t>• recognising multiples of one-digit numbers and dividing multiples of 10 or 100 by a single-digit</w:t>
      </w:r>
      <w:r w:rsidR="009B08B2" w:rsidRPr="00E53050">
        <w:rPr>
          <w:rFonts w:ascii="Arial" w:hAnsi="Arial" w:cs="Arial"/>
          <w:sz w:val="24"/>
          <w:szCs w:val="24"/>
        </w:rPr>
        <w:t xml:space="preserve"> </w:t>
      </w:r>
      <w:r w:rsidRPr="00E53050">
        <w:rPr>
          <w:rFonts w:ascii="Arial" w:hAnsi="Arial" w:cs="Arial"/>
          <w:sz w:val="24"/>
          <w:szCs w:val="24"/>
        </w:rPr>
        <w:t>number using their knowledge of division facts and place value</w:t>
      </w:r>
    </w:p>
    <w:p w:rsidR="00CF376E" w:rsidRPr="00E53050" w:rsidRDefault="00CF376E" w:rsidP="00CF376E">
      <w:pPr>
        <w:rPr>
          <w:rFonts w:ascii="Arial" w:hAnsi="Arial" w:cs="Arial"/>
          <w:sz w:val="24"/>
          <w:szCs w:val="24"/>
        </w:rPr>
      </w:pPr>
      <w:r w:rsidRPr="00E53050">
        <w:rPr>
          <w:rFonts w:ascii="Arial" w:hAnsi="Arial" w:cs="Arial"/>
          <w:sz w:val="24"/>
          <w:szCs w:val="24"/>
        </w:rPr>
        <w:t>• knowing how to find a remainder working mentally, for example, find the remainder when 48 is</w:t>
      </w:r>
      <w:r w:rsidR="009B08B2" w:rsidRPr="00E53050">
        <w:rPr>
          <w:rFonts w:ascii="Arial" w:hAnsi="Arial" w:cs="Arial"/>
          <w:sz w:val="24"/>
          <w:szCs w:val="24"/>
        </w:rPr>
        <w:t xml:space="preserve"> </w:t>
      </w:r>
      <w:r w:rsidRPr="00E53050">
        <w:rPr>
          <w:rFonts w:ascii="Arial" w:hAnsi="Arial" w:cs="Arial"/>
          <w:sz w:val="24"/>
          <w:szCs w:val="24"/>
        </w:rPr>
        <w:t>divided by 5</w:t>
      </w:r>
    </w:p>
    <w:p w:rsidR="00E07901" w:rsidRPr="00E53050" w:rsidRDefault="00CF376E" w:rsidP="00CF376E">
      <w:pPr>
        <w:rPr>
          <w:rFonts w:ascii="Arial" w:hAnsi="Arial" w:cs="Arial"/>
          <w:sz w:val="24"/>
          <w:szCs w:val="24"/>
        </w:rPr>
      </w:pPr>
      <w:r w:rsidRPr="00E53050">
        <w:rPr>
          <w:rFonts w:ascii="Arial" w:hAnsi="Arial" w:cs="Arial"/>
          <w:sz w:val="24"/>
          <w:szCs w:val="24"/>
        </w:rPr>
        <w:t>• understanding and using division and multiplication as inverse operations</w:t>
      </w:r>
    </w:p>
    <w:p w:rsidR="00A3556F" w:rsidRPr="00E53050" w:rsidRDefault="00CF376E" w:rsidP="00CF376E">
      <w:pPr>
        <w:rPr>
          <w:rFonts w:ascii="Arial" w:hAnsi="Arial" w:cs="Arial"/>
          <w:b/>
          <w:sz w:val="24"/>
          <w:szCs w:val="24"/>
          <w:u w:val="single"/>
        </w:rPr>
      </w:pPr>
      <w:r w:rsidRPr="00E53050">
        <w:rPr>
          <w:rFonts w:ascii="Arial" w:hAnsi="Arial" w:cs="Arial"/>
          <w:b/>
          <w:sz w:val="24"/>
          <w:szCs w:val="24"/>
          <w:u w:val="single"/>
        </w:rPr>
        <w:t>THE FOUR STAGES OF WRITTEN DIVISION</w:t>
      </w:r>
    </w:p>
    <w:tbl>
      <w:tblPr>
        <w:tblStyle w:val="TableGrid"/>
        <w:tblW w:w="0" w:type="auto"/>
        <w:tblLook w:val="04A0" w:firstRow="1" w:lastRow="0" w:firstColumn="1" w:lastColumn="0" w:noHBand="0" w:noVBand="1"/>
      </w:tblPr>
      <w:tblGrid>
        <w:gridCol w:w="9016"/>
      </w:tblGrid>
      <w:tr w:rsidR="00CF376E" w:rsidRPr="00E53050" w:rsidTr="00A67255">
        <w:tc>
          <w:tcPr>
            <w:tcW w:w="9016" w:type="dxa"/>
            <w:shd w:val="clear" w:color="auto" w:fill="595959" w:themeFill="text1" w:themeFillTint="A6"/>
          </w:tcPr>
          <w:p w:rsidR="00CF376E" w:rsidRPr="00E53050" w:rsidRDefault="00CF376E" w:rsidP="00CF376E">
            <w:pPr>
              <w:rPr>
                <w:rFonts w:ascii="Arial" w:hAnsi="Arial" w:cs="Arial"/>
                <w:sz w:val="24"/>
                <w:szCs w:val="24"/>
              </w:rPr>
            </w:pPr>
            <w:r w:rsidRPr="00E53050">
              <w:rPr>
                <w:rFonts w:ascii="Arial" w:hAnsi="Arial" w:cs="Arial"/>
                <w:color w:val="FFFFFF"/>
                <w:sz w:val="24"/>
                <w:szCs w:val="24"/>
                <w:lang w:val="ru-RU"/>
              </w:rPr>
              <w:t>Stage 1: Practical (</w:t>
            </w:r>
            <w:r w:rsidRPr="00E53050">
              <w:rPr>
                <w:rFonts w:ascii="Arial" w:hAnsi="Arial" w:cs="Arial"/>
                <w:color w:val="FFFFFF"/>
                <w:sz w:val="24"/>
                <w:szCs w:val="24"/>
              </w:rPr>
              <w:t>sharing</w:t>
            </w:r>
            <w:r w:rsidRPr="00E53050">
              <w:rPr>
                <w:rFonts w:ascii="Arial" w:hAnsi="Arial" w:cs="Arial"/>
                <w:color w:val="FFFFFF"/>
                <w:sz w:val="24"/>
                <w:szCs w:val="24"/>
                <w:lang w:val="ru-RU"/>
              </w:rPr>
              <w:t>)</w:t>
            </w:r>
          </w:p>
        </w:tc>
      </w:tr>
      <w:tr w:rsidR="00CF376E" w:rsidRPr="00E53050" w:rsidTr="00A67255">
        <w:tc>
          <w:tcPr>
            <w:tcW w:w="9016" w:type="dxa"/>
          </w:tcPr>
          <w:p w:rsidR="00CF376E" w:rsidRPr="00E53050" w:rsidRDefault="00CF376E" w:rsidP="00A67255">
            <w:pPr>
              <w:autoSpaceDE w:val="0"/>
              <w:autoSpaceDN w:val="0"/>
              <w:adjustRightInd w:val="0"/>
              <w:rPr>
                <w:rFonts w:ascii="Arial" w:hAnsi="Arial" w:cs="Arial"/>
                <w:color w:val="262626"/>
              </w:rPr>
            </w:pPr>
          </w:p>
          <w:p w:rsidR="00C04CBB" w:rsidRPr="00E53050" w:rsidRDefault="00CF376E" w:rsidP="00A67255">
            <w:pPr>
              <w:autoSpaceDE w:val="0"/>
              <w:autoSpaceDN w:val="0"/>
              <w:adjustRightInd w:val="0"/>
              <w:rPr>
                <w:rFonts w:ascii="Arial" w:hAnsi="Arial" w:cs="Arial"/>
                <w:color w:val="262626"/>
              </w:rPr>
            </w:pPr>
            <w:r w:rsidRPr="00E53050">
              <w:rPr>
                <w:rFonts w:ascii="Arial" w:hAnsi="Arial" w:cs="Arial"/>
                <w:color w:val="262626"/>
              </w:rPr>
              <w:t>Children will work practically with equipment sharing objects one to one.</w:t>
            </w:r>
          </w:p>
          <w:p w:rsidR="00CF376E" w:rsidRPr="00E53050" w:rsidRDefault="00CF376E" w:rsidP="00A67255">
            <w:pPr>
              <w:autoSpaceDE w:val="0"/>
              <w:autoSpaceDN w:val="0"/>
              <w:adjustRightInd w:val="0"/>
              <w:rPr>
                <w:rFonts w:ascii="Arial" w:hAnsi="Arial" w:cs="Arial"/>
                <w:color w:val="262626"/>
              </w:rPr>
            </w:pPr>
          </w:p>
          <w:p w:rsidR="00CF376E" w:rsidRPr="00E53050" w:rsidRDefault="00CF376E" w:rsidP="00CF376E">
            <w:pPr>
              <w:autoSpaceDE w:val="0"/>
              <w:autoSpaceDN w:val="0"/>
              <w:adjustRightInd w:val="0"/>
              <w:jc w:val="center"/>
              <w:rPr>
                <w:rFonts w:ascii="Arial" w:hAnsi="Arial" w:cs="Arial"/>
                <w:color w:val="262626"/>
              </w:rPr>
            </w:pPr>
            <w:r w:rsidRPr="00E53050">
              <w:rPr>
                <w:rFonts w:ascii="Arial" w:hAnsi="Arial" w:cs="Arial"/>
                <w:noProof/>
                <w:color w:val="262626"/>
                <w:lang w:val="ru-RU" w:eastAsia="ru-RU"/>
              </w:rPr>
              <w:drawing>
                <wp:inline distT="0" distB="0" distL="0" distR="0">
                  <wp:extent cx="4543425" cy="506505"/>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0891" cy="515141"/>
                          </a:xfrm>
                          <a:prstGeom prst="rect">
                            <a:avLst/>
                          </a:prstGeom>
                          <a:noFill/>
                          <a:ln>
                            <a:noFill/>
                          </a:ln>
                        </pic:spPr>
                      </pic:pic>
                    </a:graphicData>
                  </a:graphic>
                </wp:inline>
              </w:drawing>
            </w:r>
          </w:p>
          <w:p w:rsidR="00CF376E" w:rsidRPr="00E53050" w:rsidRDefault="00CF376E" w:rsidP="00CF376E">
            <w:pPr>
              <w:autoSpaceDE w:val="0"/>
              <w:autoSpaceDN w:val="0"/>
              <w:adjustRightInd w:val="0"/>
              <w:jc w:val="center"/>
              <w:rPr>
                <w:rFonts w:ascii="Arial" w:hAnsi="Arial" w:cs="Arial"/>
                <w:color w:val="262626"/>
              </w:rPr>
            </w:pPr>
            <w:r w:rsidRPr="00E53050">
              <w:rPr>
                <w:rFonts w:ascii="Arial" w:hAnsi="Arial" w:cs="Arial"/>
                <w:color w:val="262626"/>
              </w:rPr>
              <w:t>12 cakes are shared equally between 3 people.</w:t>
            </w:r>
          </w:p>
          <w:p w:rsidR="00CF376E" w:rsidRPr="00E53050" w:rsidRDefault="00CF376E" w:rsidP="00CF376E">
            <w:pPr>
              <w:autoSpaceDE w:val="0"/>
              <w:autoSpaceDN w:val="0"/>
              <w:adjustRightInd w:val="0"/>
              <w:rPr>
                <w:rFonts w:ascii="Arial" w:hAnsi="Arial" w:cs="Arial"/>
                <w:color w:val="262626"/>
                <w:sz w:val="24"/>
                <w:szCs w:val="24"/>
              </w:rPr>
            </w:pPr>
          </w:p>
        </w:tc>
      </w:tr>
      <w:tr w:rsidR="00CF376E" w:rsidRPr="00E53050" w:rsidTr="00A67255">
        <w:tc>
          <w:tcPr>
            <w:tcW w:w="9016" w:type="dxa"/>
            <w:shd w:val="clear" w:color="auto" w:fill="595959" w:themeFill="text1" w:themeFillTint="A6"/>
          </w:tcPr>
          <w:p w:rsidR="00CF376E" w:rsidRPr="00E53050" w:rsidRDefault="00CF376E" w:rsidP="00C04CBB">
            <w:pPr>
              <w:rPr>
                <w:rFonts w:ascii="Arial" w:hAnsi="Arial" w:cs="Arial"/>
                <w:sz w:val="24"/>
                <w:szCs w:val="24"/>
              </w:rPr>
            </w:pPr>
            <w:r w:rsidRPr="00E53050">
              <w:rPr>
                <w:rFonts w:ascii="Arial" w:hAnsi="Arial" w:cs="Arial"/>
                <w:color w:val="FFFFFF"/>
                <w:sz w:val="24"/>
                <w:szCs w:val="24"/>
              </w:rPr>
              <w:t xml:space="preserve">Stage 2: Number </w:t>
            </w:r>
            <w:r w:rsidR="00C04CBB" w:rsidRPr="00E53050">
              <w:rPr>
                <w:rFonts w:ascii="Arial" w:hAnsi="Arial" w:cs="Arial"/>
                <w:color w:val="FFFFFF"/>
                <w:sz w:val="24"/>
                <w:szCs w:val="24"/>
              </w:rPr>
              <w:t>lines (grouping)</w:t>
            </w:r>
          </w:p>
        </w:tc>
      </w:tr>
      <w:tr w:rsidR="00CF376E" w:rsidRPr="00E53050" w:rsidTr="00A67255">
        <w:tc>
          <w:tcPr>
            <w:tcW w:w="9016" w:type="dxa"/>
          </w:tcPr>
          <w:p w:rsidR="00CF376E" w:rsidRPr="00E53050" w:rsidRDefault="00CF376E" w:rsidP="00A67255">
            <w:pPr>
              <w:rPr>
                <w:rFonts w:ascii="Arial" w:hAnsi="Arial" w:cs="Arial"/>
                <w:sz w:val="24"/>
                <w:szCs w:val="24"/>
              </w:rPr>
            </w:pPr>
          </w:p>
          <w:p w:rsidR="00CF376E" w:rsidRPr="00E53050" w:rsidRDefault="00C04CBB" w:rsidP="00C04CBB">
            <w:pPr>
              <w:spacing w:line="276" w:lineRule="auto"/>
              <w:rPr>
                <w:rFonts w:ascii="Arial" w:hAnsi="Arial" w:cs="Arial"/>
                <w:noProof/>
                <w:sz w:val="24"/>
                <w:szCs w:val="24"/>
                <w:lang w:eastAsia="ru-RU"/>
              </w:rPr>
            </w:pPr>
            <w:r w:rsidRPr="00E53050">
              <w:rPr>
                <w:rFonts w:ascii="Arial" w:hAnsi="Arial" w:cs="Arial"/>
                <w:noProof/>
                <w:sz w:val="24"/>
                <w:szCs w:val="24"/>
                <w:lang w:eastAsia="ru-RU"/>
              </w:rPr>
              <w:t>Children will move from sharing objects practically to grouping them, this will be mirrored on a number line, working from right to left so that they see division as repeated subtraction. This will prepare them for the abstract concept of dividing numbers rather than objects.</w:t>
            </w:r>
            <w:r w:rsidR="00CF376E" w:rsidRPr="00E53050">
              <w:rPr>
                <w:rFonts w:ascii="Arial" w:hAnsi="Arial" w:cs="Arial"/>
                <w:sz w:val="24"/>
                <w:szCs w:val="24"/>
              </w:rPr>
              <w:t xml:space="preserve">   </w:t>
            </w:r>
          </w:p>
          <w:p w:rsidR="00CF376E" w:rsidRPr="00E53050" w:rsidRDefault="00CF376E" w:rsidP="00A67255">
            <w:pPr>
              <w:rPr>
                <w:rFonts w:ascii="Arial" w:hAnsi="Arial" w:cs="Arial"/>
                <w:sz w:val="24"/>
                <w:szCs w:val="24"/>
              </w:rPr>
            </w:pPr>
          </w:p>
          <w:p w:rsidR="00CF376E" w:rsidRPr="00E53050" w:rsidRDefault="00C04CBB" w:rsidP="00C04CBB">
            <w:pPr>
              <w:spacing w:line="276" w:lineRule="auto"/>
              <w:jc w:val="center"/>
              <w:rPr>
                <w:rFonts w:ascii="Arial" w:hAnsi="Arial" w:cs="Arial"/>
                <w:sz w:val="24"/>
                <w:szCs w:val="24"/>
              </w:rPr>
            </w:pPr>
            <w:r w:rsidRPr="00E53050">
              <w:rPr>
                <w:rFonts w:ascii="Arial" w:hAnsi="Arial" w:cs="Arial"/>
                <w:noProof/>
                <w:sz w:val="24"/>
                <w:szCs w:val="24"/>
                <w:lang w:val="ru-RU" w:eastAsia="ru-RU"/>
              </w:rPr>
              <w:drawing>
                <wp:inline distT="0" distB="0" distL="0" distR="0">
                  <wp:extent cx="4705350" cy="27402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90944" cy="284830"/>
                          </a:xfrm>
                          <a:prstGeom prst="rect">
                            <a:avLst/>
                          </a:prstGeom>
                          <a:noFill/>
                          <a:ln>
                            <a:noFill/>
                          </a:ln>
                        </pic:spPr>
                      </pic:pic>
                    </a:graphicData>
                  </a:graphic>
                </wp:inline>
              </w:drawing>
            </w:r>
          </w:p>
          <w:p w:rsidR="00C04CBB" w:rsidRPr="00E53050" w:rsidRDefault="00C04CBB" w:rsidP="00C04CBB">
            <w:pPr>
              <w:spacing w:line="276" w:lineRule="auto"/>
              <w:jc w:val="center"/>
              <w:rPr>
                <w:rFonts w:ascii="Arial" w:hAnsi="Arial" w:cs="Arial"/>
                <w:sz w:val="24"/>
                <w:szCs w:val="24"/>
              </w:rPr>
            </w:pPr>
          </w:p>
          <w:p w:rsidR="00C04CBB" w:rsidRPr="00E53050" w:rsidRDefault="00C04CBB" w:rsidP="00C04CBB">
            <w:pPr>
              <w:spacing w:line="276" w:lineRule="auto"/>
              <w:jc w:val="center"/>
              <w:rPr>
                <w:rFonts w:ascii="Arial" w:hAnsi="Arial" w:cs="Arial"/>
                <w:sz w:val="24"/>
                <w:szCs w:val="24"/>
              </w:rPr>
            </w:pPr>
            <w:r w:rsidRPr="00E53050">
              <w:rPr>
                <w:rFonts w:ascii="Arial" w:hAnsi="Arial" w:cs="Arial"/>
                <w:sz w:val="24"/>
                <w:szCs w:val="24"/>
              </w:rPr>
              <w:t>Each cake box holds 3 cakes, if I have 12 cakes, how many cake boxes will I need?</w:t>
            </w:r>
          </w:p>
          <w:p w:rsidR="00C04CBB" w:rsidRPr="00E53050" w:rsidRDefault="00C04CBB" w:rsidP="00C04CBB">
            <w:pPr>
              <w:spacing w:line="276" w:lineRule="auto"/>
              <w:jc w:val="center"/>
              <w:rPr>
                <w:rFonts w:ascii="Arial" w:hAnsi="Arial" w:cs="Arial"/>
                <w:sz w:val="24"/>
                <w:szCs w:val="24"/>
              </w:rPr>
            </w:pPr>
          </w:p>
          <w:p w:rsidR="00C04CBB" w:rsidRPr="00E53050" w:rsidRDefault="00C04CBB" w:rsidP="00C04CBB">
            <w:pPr>
              <w:spacing w:line="276" w:lineRule="auto"/>
              <w:rPr>
                <w:rFonts w:ascii="Arial" w:hAnsi="Arial" w:cs="Arial"/>
                <w:sz w:val="24"/>
                <w:szCs w:val="24"/>
              </w:rPr>
            </w:pPr>
            <w:r w:rsidRPr="00E53050">
              <w:rPr>
                <w:rFonts w:ascii="Arial" w:hAnsi="Arial" w:cs="Arial"/>
                <w:noProof/>
                <w:sz w:val="24"/>
                <w:szCs w:val="24"/>
                <w:lang w:val="ru-RU" w:eastAsia="ru-RU"/>
              </w:rPr>
              <w:drawing>
                <wp:inline distT="0" distB="0" distL="0" distR="0">
                  <wp:extent cx="2190750" cy="722431"/>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9275" cy="731838"/>
                          </a:xfrm>
                          <a:prstGeom prst="rect">
                            <a:avLst/>
                          </a:prstGeom>
                          <a:noFill/>
                          <a:ln>
                            <a:noFill/>
                          </a:ln>
                        </pic:spPr>
                      </pic:pic>
                    </a:graphicData>
                  </a:graphic>
                </wp:inline>
              </w:drawing>
            </w:r>
            <w:r w:rsidRPr="00E53050">
              <w:rPr>
                <w:rFonts w:ascii="Arial" w:hAnsi="Arial" w:cs="Arial"/>
                <w:sz w:val="24"/>
                <w:szCs w:val="24"/>
              </w:rPr>
              <w:t xml:space="preserve">      How many times can I subtract 3 from 12?</w:t>
            </w:r>
          </w:p>
          <w:p w:rsidR="00C04CBB" w:rsidRPr="00E53050" w:rsidRDefault="00C04CBB" w:rsidP="00C04CBB">
            <w:pPr>
              <w:spacing w:line="276" w:lineRule="auto"/>
              <w:rPr>
                <w:rFonts w:ascii="Arial" w:hAnsi="Arial" w:cs="Arial"/>
                <w:sz w:val="24"/>
                <w:szCs w:val="24"/>
              </w:rPr>
            </w:pPr>
          </w:p>
          <w:p w:rsidR="00C04CBB" w:rsidRPr="00E53050" w:rsidRDefault="00C04CBB" w:rsidP="00C04CBB">
            <w:pPr>
              <w:rPr>
                <w:rFonts w:ascii="Arial" w:hAnsi="Arial" w:cs="Arial"/>
                <w:sz w:val="24"/>
                <w:szCs w:val="24"/>
              </w:rPr>
            </w:pPr>
            <w:r w:rsidRPr="00E53050">
              <w:rPr>
                <w:rFonts w:ascii="Arial" w:hAnsi="Arial" w:cs="Arial"/>
                <w:sz w:val="24"/>
                <w:szCs w:val="24"/>
              </w:rPr>
              <w:t>Using their knowledge of the inverse relationship between multiplication and division, children can use their multiplication tables when grouping on a number line, working from left to right.</w:t>
            </w:r>
          </w:p>
          <w:p w:rsidR="00C04CBB" w:rsidRPr="00E53050" w:rsidRDefault="00C04CBB" w:rsidP="00C04CBB">
            <w:pPr>
              <w:rPr>
                <w:rFonts w:ascii="Arial" w:hAnsi="Arial" w:cs="Arial"/>
                <w:sz w:val="24"/>
                <w:szCs w:val="24"/>
              </w:rPr>
            </w:pPr>
          </w:p>
          <w:p w:rsidR="00C04CBB" w:rsidRPr="00E53050" w:rsidRDefault="00C04CBB" w:rsidP="00C04CBB">
            <w:pPr>
              <w:rPr>
                <w:rFonts w:ascii="Arial" w:hAnsi="Arial" w:cs="Arial"/>
                <w:sz w:val="24"/>
                <w:szCs w:val="24"/>
              </w:rPr>
            </w:pPr>
            <w:r w:rsidRPr="00E53050">
              <w:rPr>
                <w:rFonts w:ascii="Arial" w:hAnsi="Arial" w:cs="Arial"/>
                <w:noProof/>
                <w:sz w:val="24"/>
                <w:szCs w:val="24"/>
                <w:lang w:val="ru-RU" w:eastAsia="ru-RU"/>
              </w:rPr>
              <w:drawing>
                <wp:inline distT="0" distB="0" distL="0" distR="0">
                  <wp:extent cx="2209800" cy="72252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0221" cy="729202"/>
                          </a:xfrm>
                          <a:prstGeom prst="rect">
                            <a:avLst/>
                          </a:prstGeom>
                          <a:noFill/>
                          <a:ln>
                            <a:noFill/>
                          </a:ln>
                        </pic:spPr>
                      </pic:pic>
                    </a:graphicData>
                  </a:graphic>
                </wp:inline>
              </w:drawing>
            </w:r>
            <w:r w:rsidRPr="00E53050">
              <w:rPr>
                <w:rFonts w:ascii="Arial" w:hAnsi="Arial" w:cs="Arial"/>
                <w:sz w:val="24"/>
                <w:szCs w:val="24"/>
              </w:rPr>
              <w:t xml:space="preserve">       How many groups of 3 are there in 12?</w:t>
            </w:r>
          </w:p>
          <w:p w:rsidR="00C04CBB" w:rsidRPr="00E53050" w:rsidRDefault="00C04CBB" w:rsidP="00C04CBB">
            <w:pPr>
              <w:rPr>
                <w:rFonts w:ascii="Arial" w:hAnsi="Arial" w:cs="Arial"/>
                <w:sz w:val="24"/>
                <w:szCs w:val="24"/>
              </w:rPr>
            </w:pPr>
          </w:p>
          <w:p w:rsidR="00C04CBB" w:rsidRPr="00E53050" w:rsidRDefault="00C04CBB" w:rsidP="00C04CBB">
            <w:pPr>
              <w:rPr>
                <w:rFonts w:ascii="Arial" w:hAnsi="Arial" w:cs="Arial"/>
                <w:sz w:val="24"/>
                <w:szCs w:val="24"/>
              </w:rPr>
            </w:pPr>
            <w:r w:rsidRPr="00E53050">
              <w:rPr>
                <w:rFonts w:ascii="Arial" w:hAnsi="Arial" w:cs="Arial"/>
                <w:sz w:val="24"/>
                <w:szCs w:val="24"/>
              </w:rPr>
              <w:t>First without and then with remainders and ensuring that divisors offer an appropriate level of challenge.</w:t>
            </w:r>
          </w:p>
          <w:p w:rsidR="00CF376E" w:rsidRPr="00E53050" w:rsidRDefault="00CF376E" w:rsidP="00CF376E">
            <w:pPr>
              <w:rPr>
                <w:rFonts w:ascii="Arial" w:hAnsi="Arial" w:cs="Arial"/>
                <w:sz w:val="24"/>
                <w:szCs w:val="24"/>
              </w:rPr>
            </w:pPr>
          </w:p>
        </w:tc>
      </w:tr>
      <w:tr w:rsidR="00CF376E" w:rsidRPr="00E53050" w:rsidTr="00A67255">
        <w:tc>
          <w:tcPr>
            <w:tcW w:w="9016" w:type="dxa"/>
            <w:shd w:val="clear" w:color="auto" w:fill="595959" w:themeFill="text1" w:themeFillTint="A6"/>
          </w:tcPr>
          <w:p w:rsidR="00CF376E" w:rsidRPr="00E53050" w:rsidRDefault="00CF376E" w:rsidP="00C04CBB">
            <w:pPr>
              <w:rPr>
                <w:rFonts w:ascii="Arial" w:hAnsi="Arial" w:cs="Arial"/>
                <w:sz w:val="24"/>
                <w:szCs w:val="24"/>
              </w:rPr>
            </w:pPr>
            <w:r w:rsidRPr="00E53050">
              <w:rPr>
                <w:rFonts w:ascii="Arial" w:hAnsi="Arial" w:cs="Arial"/>
                <w:color w:val="FFFFFF"/>
                <w:sz w:val="24"/>
                <w:szCs w:val="24"/>
              </w:rPr>
              <w:lastRenderedPageBreak/>
              <w:t xml:space="preserve">Stage 3: </w:t>
            </w:r>
            <w:r w:rsidR="00C04CBB" w:rsidRPr="00E53050">
              <w:rPr>
                <w:rFonts w:ascii="Arial" w:hAnsi="Arial" w:cs="Arial"/>
                <w:color w:val="FFFFFF"/>
                <w:sz w:val="24"/>
                <w:szCs w:val="24"/>
              </w:rPr>
              <w:t>Short division</w:t>
            </w:r>
          </w:p>
        </w:tc>
      </w:tr>
      <w:tr w:rsidR="00CF376E" w:rsidRPr="00E53050" w:rsidTr="00A67255">
        <w:tc>
          <w:tcPr>
            <w:tcW w:w="9016" w:type="dxa"/>
          </w:tcPr>
          <w:p w:rsidR="00CF376E" w:rsidRPr="00E53050" w:rsidRDefault="00CF376E" w:rsidP="00A67255">
            <w:pPr>
              <w:rPr>
                <w:rFonts w:ascii="Arial" w:hAnsi="Arial" w:cs="Arial"/>
                <w:sz w:val="24"/>
                <w:szCs w:val="24"/>
              </w:rPr>
            </w:pPr>
          </w:p>
          <w:p w:rsidR="00A22E94" w:rsidRPr="00E53050" w:rsidRDefault="00A22E94" w:rsidP="00A67255">
            <w:pPr>
              <w:rPr>
                <w:rFonts w:ascii="Arial" w:hAnsi="Arial" w:cs="Arial"/>
                <w:sz w:val="24"/>
                <w:szCs w:val="24"/>
              </w:rPr>
            </w:pPr>
            <w:r w:rsidRPr="00E53050">
              <w:rPr>
                <w:rFonts w:ascii="Arial" w:hAnsi="Arial" w:cs="Arial"/>
                <w:sz w:val="24"/>
                <w:szCs w:val="24"/>
              </w:rPr>
              <w:t>Short division method is initially taught through partitioning the dividend and “chunking” the divisor into easily manageable sets.  i.e. 248÷2= (200÷2) +(40÷2) +(8÷2).  Once this method is clearly understood, the children may move on to true short division and “carrying” the remainder.</w:t>
            </w:r>
          </w:p>
          <w:p w:rsidR="00A22E94" w:rsidRPr="00E53050" w:rsidRDefault="00A22E94" w:rsidP="00A67255">
            <w:pPr>
              <w:rPr>
                <w:rFonts w:ascii="Arial" w:hAnsi="Arial" w:cs="Arial"/>
                <w:sz w:val="24"/>
                <w:szCs w:val="24"/>
              </w:rPr>
            </w:pPr>
          </w:p>
          <w:p w:rsidR="00A22E94" w:rsidRPr="00E53050" w:rsidRDefault="00A22E94" w:rsidP="00A67255">
            <w:pPr>
              <w:rPr>
                <w:rFonts w:ascii="Arial" w:hAnsi="Arial" w:cs="Arial"/>
                <w:sz w:val="24"/>
                <w:szCs w:val="24"/>
              </w:rPr>
            </w:pPr>
          </w:p>
          <w:p w:rsidR="00CF376E" w:rsidRPr="00E53050" w:rsidRDefault="00C04CBB" w:rsidP="00C04CBB">
            <w:pPr>
              <w:rPr>
                <w:rFonts w:ascii="Arial" w:hAnsi="Arial" w:cs="Arial"/>
                <w:sz w:val="24"/>
                <w:szCs w:val="24"/>
              </w:rPr>
            </w:pPr>
            <w:r w:rsidRPr="00E53050">
              <w:rPr>
                <w:rFonts w:ascii="Arial" w:hAnsi="Arial" w:cs="Arial"/>
                <w:noProof/>
                <w:sz w:val="24"/>
                <w:szCs w:val="24"/>
                <w:lang w:val="ru-RU" w:eastAsia="ru-RU"/>
              </w:rPr>
              <w:drawing>
                <wp:inline distT="0" distB="0" distL="0" distR="0">
                  <wp:extent cx="856766" cy="552450"/>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6766" cy="552450"/>
                          </a:xfrm>
                          <a:prstGeom prst="rect">
                            <a:avLst/>
                          </a:prstGeom>
                          <a:noFill/>
                          <a:ln>
                            <a:noFill/>
                          </a:ln>
                        </pic:spPr>
                      </pic:pic>
                    </a:graphicData>
                  </a:graphic>
                </wp:inline>
              </w:drawing>
            </w:r>
            <w:r w:rsidRPr="00E53050">
              <w:rPr>
                <w:rFonts w:ascii="Arial" w:hAnsi="Arial" w:cs="Arial"/>
                <w:sz w:val="24"/>
                <w:szCs w:val="24"/>
              </w:rPr>
              <w:t xml:space="preserve">      </w:t>
            </w:r>
            <w:r w:rsidRPr="00E53050">
              <w:rPr>
                <w:rFonts w:ascii="Arial" w:hAnsi="Arial" w:cs="Arial"/>
                <w:noProof/>
                <w:sz w:val="24"/>
                <w:szCs w:val="24"/>
                <w:lang w:val="ru-RU" w:eastAsia="ru-RU"/>
              </w:rPr>
              <w:drawing>
                <wp:inline distT="0" distB="0" distL="0" distR="0">
                  <wp:extent cx="1081491" cy="552450"/>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1491" cy="552450"/>
                          </a:xfrm>
                          <a:prstGeom prst="rect">
                            <a:avLst/>
                          </a:prstGeom>
                          <a:noFill/>
                          <a:ln>
                            <a:noFill/>
                          </a:ln>
                        </pic:spPr>
                      </pic:pic>
                    </a:graphicData>
                  </a:graphic>
                </wp:inline>
              </w:drawing>
            </w:r>
            <w:r w:rsidRPr="00E53050">
              <w:rPr>
                <w:rFonts w:ascii="Arial" w:hAnsi="Arial" w:cs="Arial"/>
                <w:sz w:val="24"/>
                <w:szCs w:val="24"/>
              </w:rPr>
              <w:t xml:space="preserve">      </w:t>
            </w:r>
            <w:r w:rsidRPr="00E53050">
              <w:rPr>
                <w:rFonts w:ascii="Arial" w:hAnsi="Arial" w:cs="Arial"/>
                <w:noProof/>
                <w:sz w:val="24"/>
                <w:szCs w:val="24"/>
                <w:lang w:val="ru-RU" w:eastAsia="ru-RU"/>
              </w:rPr>
              <w:drawing>
                <wp:inline distT="0" distB="0" distL="0" distR="0">
                  <wp:extent cx="851653" cy="561975"/>
                  <wp:effectExtent l="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1653" cy="561975"/>
                          </a:xfrm>
                          <a:prstGeom prst="rect">
                            <a:avLst/>
                          </a:prstGeom>
                          <a:noFill/>
                          <a:ln>
                            <a:noFill/>
                          </a:ln>
                        </pic:spPr>
                      </pic:pic>
                    </a:graphicData>
                  </a:graphic>
                </wp:inline>
              </w:drawing>
            </w:r>
            <w:r w:rsidRPr="00E53050">
              <w:rPr>
                <w:rFonts w:ascii="Arial" w:hAnsi="Arial" w:cs="Arial"/>
                <w:sz w:val="24"/>
                <w:szCs w:val="24"/>
              </w:rPr>
              <w:t xml:space="preserve">    </w:t>
            </w:r>
            <w:r w:rsidRPr="00E53050">
              <w:rPr>
                <w:rFonts w:ascii="Arial" w:hAnsi="Arial" w:cs="Arial"/>
                <w:noProof/>
                <w:sz w:val="24"/>
                <w:szCs w:val="24"/>
                <w:lang w:val="ru-RU" w:eastAsia="ru-RU"/>
              </w:rPr>
              <w:drawing>
                <wp:inline distT="0" distB="0" distL="0" distR="0">
                  <wp:extent cx="790575" cy="51719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0575" cy="517199"/>
                          </a:xfrm>
                          <a:prstGeom prst="rect">
                            <a:avLst/>
                          </a:prstGeom>
                          <a:noFill/>
                          <a:ln>
                            <a:noFill/>
                          </a:ln>
                        </pic:spPr>
                      </pic:pic>
                    </a:graphicData>
                  </a:graphic>
                </wp:inline>
              </w:drawing>
            </w:r>
            <w:r w:rsidRPr="00E53050">
              <w:rPr>
                <w:rFonts w:ascii="Arial" w:hAnsi="Arial" w:cs="Arial"/>
                <w:sz w:val="24"/>
                <w:szCs w:val="24"/>
              </w:rPr>
              <w:t xml:space="preserve">      </w:t>
            </w:r>
            <w:r w:rsidRPr="00E53050">
              <w:rPr>
                <w:rFonts w:ascii="Arial" w:hAnsi="Arial" w:cs="Arial"/>
                <w:noProof/>
                <w:sz w:val="24"/>
                <w:szCs w:val="24"/>
                <w:lang w:val="ru-RU" w:eastAsia="ru-RU"/>
              </w:rPr>
              <w:drawing>
                <wp:inline distT="0" distB="0" distL="0" distR="0">
                  <wp:extent cx="771525" cy="5143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p>
          <w:p w:rsidR="009B08B2" w:rsidRPr="00E53050" w:rsidRDefault="009B08B2" w:rsidP="00C04CBB">
            <w:pPr>
              <w:rPr>
                <w:rFonts w:ascii="Arial" w:hAnsi="Arial" w:cs="Arial"/>
                <w:sz w:val="24"/>
                <w:szCs w:val="24"/>
              </w:rPr>
            </w:pPr>
          </w:p>
          <w:p w:rsidR="009B08B2" w:rsidRPr="00E53050" w:rsidRDefault="009B08B2" w:rsidP="00C04CBB">
            <w:pPr>
              <w:rPr>
                <w:rFonts w:ascii="Arial" w:hAnsi="Arial" w:cs="Arial"/>
                <w:sz w:val="24"/>
                <w:szCs w:val="24"/>
              </w:rPr>
            </w:pPr>
          </w:p>
        </w:tc>
      </w:tr>
      <w:tr w:rsidR="00CF376E" w:rsidRPr="00E53050" w:rsidTr="00A67255">
        <w:tc>
          <w:tcPr>
            <w:tcW w:w="9016" w:type="dxa"/>
            <w:shd w:val="clear" w:color="auto" w:fill="595959" w:themeFill="text1" w:themeFillTint="A6"/>
          </w:tcPr>
          <w:p w:rsidR="00CF376E" w:rsidRPr="00E53050" w:rsidRDefault="00C04CBB" w:rsidP="00A67255">
            <w:pPr>
              <w:rPr>
                <w:rFonts w:ascii="Arial" w:hAnsi="Arial" w:cs="Arial"/>
                <w:sz w:val="24"/>
                <w:szCs w:val="24"/>
              </w:rPr>
            </w:pPr>
            <w:r w:rsidRPr="00E53050">
              <w:rPr>
                <w:rFonts w:ascii="Arial" w:hAnsi="Arial" w:cs="Arial"/>
                <w:color w:val="FFFFFF"/>
                <w:sz w:val="24"/>
                <w:szCs w:val="24"/>
              </w:rPr>
              <w:t>Stage 4: Long division</w:t>
            </w:r>
          </w:p>
        </w:tc>
      </w:tr>
      <w:tr w:rsidR="00CF376E" w:rsidRPr="00E53050" w:rsidTr="00A67255">
        <w:tc>
          <w:tcPr>
            <w:tcW w:w="9016" w:type="dxa"/>
          </w:tcPr>
          <w:p w:rsidR="00CF376E" w:rsidRPr="00E53050" w:rsidRDefault="00CF376E" w:rsidP="00A67255">
            <w:pPr>
              <w:autoSpaceDE w:val="0"/>
              <w:autoSpaceDN w:val="0"/>
              <w:adjustRightInd w:val="0"/>
              <w:spacing w:line="276" w:lineRule="auto"/>
              <w:rPr>
                <w:rFonts w:ascii="Arial" w:hAnsi="Arial" w:cs="Arial"/>
                <w:color w:val="262626"/>
                <w:sz w:val="24"/>
                <w:szCs w:val="24"/>
              </w:rPr>
            </w:pPr>
          </w:p>
          <w:p w:rsidR="00CF376E" w:rsidRPr="00E53050" w:rsidRDefault="00C04CBB" w:rsidP="00C04CBB">
            <w:pPr>
              <w:autoSpaceDE w:val="0"/>
              <w:autoSpaceDN w:val="0"/>
              <w:adjustRightInd w:val="0"/>
              <w:rPr>
                <w:rFonts w:ascii="Arial" w:hAnsi="Arial" w:cs="Arial"/>
                <w:color w:val="262626"/>
                <w:sz w:val="24"/>
                <w:szCs w:val="24"/>
              </w:rPr>
            </w:pPr>
            <w:r w:rsidRPr="00E53050">
              <w:rPr>
                <w:rFonts w:ascii="Arial" w:hAnsi="Arial" w:cs="Arial"/>
                <w:color w:val="262626"/>
                <w:sz w:val="24"/>
                <w:szCs w:val="24"/>
              </w:rPr>
              <w:t>With long division, there is the opportunity to teach an expanded method first (i.e. chunking)</w:t>
            </w:r>
          </w:p>
          <w:p w:rsidR="00C04CBB" w:rsidRPr="00E53050" w:rsidRDefault="00C04CBB" w:rsidP="00C04CBB">
            <w:pPr>
              <w:autoSpaceDE w:val="0"/>
              <w:autoSpaceDN w:val="0"/>
              <w:adjustRightInd w:val="0"/>
              <w:rPr>
                <w:rFonts w:ascii="Arial" w:hAnsi="Arial" w:cs="Arial"/>
                <w:color w:val="262626"/>
                <w:sz w:val="24"/>
                <w:szCs w:val="24"/>
              </w:rPr>
            </w:pPr>
          </w:p>
          <w:p w:rsidR="00C04CBB" w:rsidRPr="00E53050" w:rsidRDefault="00C04CBB" w:rsidP="00C04CBB">
            <w:pPr>
              <w:autoSpaceDE w:val="0"/>
              <w:autoSpaceDN w:val="0"/>
              <w:adjustRightInd w:val="0"/>
              <w:rPr>
                <w:rFonts w:ascii="Arial" w:hAnsi="Arial" w:cs="Arial"/>
                <w:color w:val="262626"/>
                <w:sz w:val="24"/>
                <w:szCs w:val="24"/>
              </w:rPr>
            </w:pPr>
            <w:r w:rsidRPr="00E53050">
              <w:rPr>
                <w:rFonts w:ascii="Arial" w:hAnsi="Arial" w:cs="Arial"/>
                <w:noProof/>
                <w:color w:val="262626"/>
                <w:sz w:val="24"/>
                <w:szCs w:val="24"/>
                <w:lang w:val="ru-RU" w:eastAsia="ru-RU"/>
              </w:rPr>
              <w:drawing>
                <wp:inline distT="0" distB="0" distL="0" distR="0">
                  <wp:extent cx="1289127" cy="1400175"/>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2805" cy="1425893"/>
                          </a:xfrm>
                          <a:prstGeom prst="rect">
                            <a:avLst/>
                          </a:prstGeom>
                          <a:noFill/>
                          <a:ln>
                            <a:noFill/>
                          </a:ln>
                        </pic:spPr>
                      </pic:pic>
                    </a:graphicData>
                  </a:graphic>
                </wp:inline>
              </w:drawing>
            </w:r>
            <w:r w:rsidRPr="00E53050">
              <w:rPr>
                <w:rFonts w:ascii="Arial" w:hAnsi="Arial" w:cs="Arial"/>
                <w:color w:val="262626"/>
                <w:sz w:val="24"/>
                <w:szCs w:val="24"/>
              </w:rPr>
              <w:t xml:space="preserve">     </w:t>
            </w:r>
            <w:r w:rsidRPr="00E53050">
              <w:rPr>
                <w:rFonts w:ascii="Arial" w:hAnsi="Arial" w:cs="Arial"/>
                <w:noProof/>
                <w:color w:val="262626"/>
                <w:sz w:val="24"/>
                <w:szCs w:val="24"/>
                <w:lang w:val="ru-RU" w:eastAsia="ru-RU"/>
              </w:rPr>
              <w:drawing>
                <wp:inline distT="0" distB="0" distL="0" distR="0">
                  <wp:extent cx="1366838" cy="1381125"/>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7371" cy="1401872"/>
                          </a:xfrm>
                          <a:prstGeom prst="rect">
                            <a:avLst/>
                          </a:prstGeom>
                          <a:noFill/>
                          <a:ln>
                            <a:noFill/>
                          </a:ln>
                        </pic:spPr>
                      </pic:pic>
                    </a:graphicData>
                  </a:graphic>
                </wp:inline>
              </w:drawing>
            </w:r>
            <w:r w:rsidRPr="00E53050">
              <w:rPr>
                <w:rFonts w:ascii="Arial" w:hAnsi="Arial" w:cs="Arial"/>
                <w:color w:val="262626"/>
                <w:sz w:val="24"/>
                <w:szCs w:val="24"/>
              </w:rPr>
              <w:t xml:space="preserve">     </w:t>
            </w:r>
            <w:r w:rsidRPr="00E53050">
              <w:rPr>
                <w:rFonts w:ascii="Arial" w:hAnsi="Arial" w:cs="Arial"/>
                <w:noProof/>
                <w:color w:val="262626"/>
                <w:sz w:val="24"/>
                <w:szCs w:val="24"/>
                <w:lang w:val="ru-RU" w:eastAsia="ru-RU"/>
              </w:rPr>
              <w:drawing>
                <wp:inline distT="0" distB="0" distL="0" distR="0">
                  <wp:extent cx="1123950" cy="194623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7691" cy="2021976"/>
                          </a:xfrm>
                          <a:prstGeom prst="rect">
                            <a:avLst/>
                          </a:prstGeom>
                          <a:noFill/>
                          <a:ln>
                            <a:noFill/>
                          </a:ln>
                        </pic:spPr>
                      </pic:pic>
                    </a:graphicData>
                  </a:graphic>
                </wp:inline>
              </w:drawing>
            </w:r>
            <w:r w:rsidRPr="00E53050">
              <w:rPr>
                <w:rFonts w:ascii="Arial" w:hAnsi="Arial" w:cs="Arial"/>
                <w:color w:val="262626"/>
                <w:sz w:val="24"/>
                <w:szCs w:val="24"/>
              </w:rPr>
              <w:t xml:space="preserve">     </w:t>
            </w:r>
            <w:r w:rsidRPr="00E53050">
              <w:rPr>
                <w:rFonts w:ascii="Arial" w:hAnsi="Arial" w:cs="Arial"/>
                <w:noProof/>
                <w:color w:val="262626"/>
                <w:sz w:val="24"/>
                <w:szCs w:val="24"/>
                <w:lang w:val="ru-RU" w:eastAsia="ru-RU"/>
              </w:rPr>
              <w:drawing>
                <wp:inline distT="0" distB="0" distL="0" distR="0">
                  <wp:extent cx="845939" cy="19335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8732" cy="1962816"/>
                          </a:xfrm>
                          <a:prstGeom prst="rect">
                            <a:avLst/>
                          </a:prstGeom>
                          <a:noFill/>
                          <a:ln>
                            <a:noFill/>
                          </a:ln>
                        </pic:spPr>
                      </pic:pic>
                    </a:graphicData>
                  </a:graphic>
                </wp:inline>
              </w:drawing>
            </w:r>
          </w:p>
          <w:p w:rsidR="00CF376E" w:rsidRPr="00E53050" w:rsidRDefault="00CF376E" w:rsidP="00C04CBB">
            <w:pPr>
              <w:autoSpaceDE w:val="0"/>
              <w:autoSpaceDN w:val="0"/>
              <w:adjustRightInd w:val="0"/>
              <w:rPr>
                <w:rFonts w:ascii="Arial" w:hAnsi="Arial" w:cs="Arial"/>
                <w:sz w:val="24"/>
                <w:szCs w:val="24"/>
              </w:rPr>
            </w:pPr>
          </w:p>
        </w:tc>
      </w:tr>
    </w:tbl>
    <w:p w:rsidR="00CF376E" w:rsidRPr="00E53050" w:rsidRDefault="00CF376E" w:rsidP="00CF376E">
      <w:pPr>
        <w:rPr>
          <w:rFonts w:ascii="Arial" w:hAnsi="Arial" w:cs="Arial"/>
          <w:sz w:val="24"/>
          <w:szCs w:val="24"/>
        </w:rPr>
      </w:pPr>
    </w:p>
    <w:p w:rsidR="00CF376E" w:rsidRPr="00E53050" w:rsidRDefault="00A3556F" w:rsidP="00CF376E">
      <w:pPr>
        <w:rPr>
          <w:rFonts w:ascii="Arial" w:hAnsi="Arial" w:cs="Arial"/>
          <w:b/>
          <w:sz w:val="28"/>
          <w:szCs w:val="28"/>
          <w:u w:val="single"/>
        </w:rPr>
      </w:pPr>
      <w:r w:rsidRPr="00E53050">
        <w:rPr>
          <w:rFonts w:ascii="Arial" w:hAnsi="Arial" w:cs="Arial"/>
          <w:b/>
          <w:sz w:val="28"/>
          <w:szCs w:val="28"/>
          <w:u w:val="single"/>
        </w:rPr>
        <w:t>THE CALCULATION SEQUENCE – Application of Skills</w:t>
      </w:r>
    </w:p>
    <w:p w:rsidR="00A3556F" w:rsidRPr="00E53050" w:rsidRDefault="00A3556F" w:rsidP="00A3556F">
      <w:pPr>
        <w:pStyle w:val="ListParagraph"/>
        <w:numPr>
          <w:ilvl w:val="0"/>
          <w:numId w:val="1"/>
        </w:numPr>
        <w:rPr>
          <w:rFonts w:ascii="Arial" w:hAnsi="Arial" w:cs="Arial"/>
          <w:sz w:val="24"/>
          <w:szCs w:val="24"/>
        </w:rPr>
      </w:pPr>
      <w:r w:rsidRPr="00E53050">
        <w:rPr>
          <w:rFonts w:ascii="Arial" w:hAnsi="Arial" w:cs="Arial"/>
          <w:sz w:val="24"/>
          <w:szCs w:val="24"/>
        </w:rPr>
        <w:t>Provide an estimate for the calculation</w:t>
      </w:r>
      <w:r w:rsidR="00733F26" w:rsidRPr="00E53050">
        <w:rPr>
          <w:rFonts w:ascii="Arial" w:hAnsi="Arial" w:cs="Arial"/>
          <w:sz w:val="24"/>
          <w:szCs w:val="24"/>
        </w:rPr>
        <w:t xml:space="preserve"> - </w:t>
      </w:r>
      <w:r w:rsidRPr="00E53050">
        <w:rPr>
          <w:rFonts w:ascii="Arial" w:hAnsi="Arial" w:cs="Arial"/>
          <w:i/>
          <w:sz w:val="24"/>
          <w:szCs w:val="24"/>
        </w:rPr>
        <w:t>Using knowledge of number and the number system, rounding and approximating, make a reasonable estimate.</w:t>
      </w:r>
    </w:p>
    <w:p w:rsidR="00733F26" w:rsidRPr="00E53050" w:rsidRDefault="00733F26" w:rsidP="00733F26">
      <w:pPr>
        <w:pStyle w:val="ListParagraph"/>
        <w:rPr>
          <w:rFonts w:ascii="Arial" w:hAnsi="Arial" w:cs="Arial"/>
          <w:sz w:val="24"/>
          <w:szCs w:val="24"/>
        </w:rPr>
      </w:pPr>
    </w:p>
    <w:p w:rsidR="00A3556F" w:rsidRPr="00E53050" w:rsidRDefault="00A3556F" w:rsidP="00A3556F">
      <w:pPr>
        <w:pStyle w:val="ListParagraph"/>
        <w:numPr>
          <w:ilvl w:val="0"/>
          <w:numId w:val="1"/>
        </w:numPr>
        <w:rPr>
          <w:rFonts w:ascii="Arial" w:hAnsi="Arial" w:cs="Arial"/>
          <w:sz w:val="24"/>
          <w:szCs w:val="24"/>
        </w:rPr>
      </w:pPr>
      <w:r w:rsidRPr="00E53050">
        <w:rPr>
          <w:rFonts w:ascii="Arial" w:hAnsi="Arial" w:cs="Arial"/>
          <w:sz w:val="24"/>
          <w:szCs w:val="24"/>
        </w:rPr>
        <w:t xml:space="preserve">Teach the calculation </w:t>
      </w:r>
      <w:r w:rsidR="00733F26" w:rsidRPr="00E53050">
        <w:rPr>
          <w:rFonts w:ascii="Arial" w:hAnsi="Arial" w:cs="Arial"/>
          <w:sz w:val="24"/>
          <w:szCs w:val="24"/>
        </w:rPr>
        <w:t xml:space="preserve">skill - </w:t>
      </w:r>
      <w:r w:rsidRPr="00E53050">
        <w:rPr>
          <w:rFonts w:ascii="Arial" w:hAnsi="Arial" w:cs="Arial"/>
          <w:i/>
          <w:sz w:val="24"/>
          <w:szCs w:val="24"/>
        </w:rPr>
        <w:t>What is the objective you are teaching? Include example questions, increasing in complexity,</w:t>
      </w:r>
      <w:r w:rsidRPr="00E53050">
        <w:rPr>
          <w:rFonts w:ascii="Arial" w:hAnsi="Arial" w:cs="Arial"/>
          <w:sz w:val="24"/>
          <w:szCs w:val="24"/>
        </w:rPr>
        <w:t xml:space="preserve"> </w:t>
      </w:r>
      <w:r w:rsidRPr="00E53050">
        <w:rPr>
          <w:rFonts w:ascii="Arial" w:hAnsi="Arial" w:cs="Arial"/>
          <w:i/>
          <w:sz w:val="24"/>
          <w:szCs w:val="24"/>
        </w:rPr>
        <w:t>for both operations.</w:t>
      </w:r>
    </w:p>
    <w:p w:rsidR="00733F26" w:rsidRPr="00E53050" w:rsidRDefault="00733F26" w:rsidP="00733F26">
      <w:pPr>
        <w:pStyle w:val="ListParagraph"/>
        <w:rPr>
          <w:rFonts w:ascii="Arial" w:hAnsi="Arial" w:cs="Arial"/>
          <w:sz w:val="24"/>
          <w:szCs w:val="24"/>
        </w:rPr>
      </w:pPr>
    </w:p>
    <w:p w:rsidR="00A3556F" w:rsidRPr="00E53050" w:rsidRDefault="00A3556F" w:rsidP="00A3556F">
      <w:pPr>
        <w:pStyle w:val="ListParagraph"/>
        <w:numPr>
          <w:ilvl w:val="0"/>
          <w:numId w:val="1"/>
        </w:numPr>
        <w:rPr>
          <w:rFonts w:ascii="Arial" w:hAnsi="Arial" w:cs="Arial"/>
          <w:sz w:val="24"/>
          <w:szCs w:val="24"/>
        </w:rPr>
      </w:pPr>
      <w:r w:rsidRPr="00E53050">
        <w:rPr>
          <w:rFonts w:ascii="Arial" w:hAnsi="Arial" w:cs="Arial"/>
          <w:sz w:val="24"/>
          <w:szCs w:val="24"/>
        </w:rPr>
        <w:t>Ensure you have taught the inverse</w:t>
      </w:r>
      <w:r w:rsidR="00733F26" w:rsidRPr="00E53050">
        <w:rPr>
          <w:rFonts w:ascii="Arial" w:hAnsi="Arial" w:cs="Arial"/>
          <w:sz w:val="24"/>
          <w:szCs w:val="24"/>
        </w:rPr>
        <w:t xml:space="preserve"> - </w:t>
      </w:r>
      <w:r w:rsidRPr="00E53050">
        <w:rPr>
          <w:rFonts w:ascii="Arial" w:hAnsi="Arial" w:cs="Arial"/>
          <w:i/>
          <w:sz w:val="24"/>
          <w:szCs w:val="24"/>
        </w:rPr>
        <w:t>Plan example questions, increasing in complexity. Ensure methods used are in line with school calculation policy. Check that children understand that inverse can also be used to check calculations</w:t>
      </w:r>
    </w:p>
    <w:p w:rsidR="00733F26" w:rsidRPr="00E53050" w:rsidRDefault="00733F26" w:rsidP="00733F26">
      <w:pPr>
        <w:pStyle w:val="ListParagraph"/>
        <w:rPr>
          <w:rFonts w:ascii="Arial" w:hAnsi="Arial" w:cs="Arial"/>
          <w:sz w:val="24"/>
          <w:szCs w:val="24"/>
        </w:rPr>
      </w:pPr>
    </w:p>
    <w:p w:rsidR="00733F26" w:rsidRPr="00E53050" w:rsidRDefault="00A3556F" w:rsidP="00A3556F">
      <w:pPr>
        <w:pStyle w:val="ListParagraph"/>
        <w:numPr>
          <w:ilvl w:val="0"/>
          <w:numId w:val="1"/>
        </w:numPr>
        <w:rPr>
          <w:rFonts w:ascii="Arial" w:hAnsi="Arial" w:cs="Arial"/>
          <w:sz w:val="24"/>
          <w:szCs w:val="24"/>
        </w:rPr>
      </w:pPr>
      <w:r w:rsidRPr="00E53050">
        <w:rPr>
          <w:rFonts w:ascii="Arial" w:hAnsi="Arial" w:cs="Arial"/>
          <w:sz w:val="24"/>
          <w:szCs w:val="24"/>
        </w:rPr>
        <w:t>Devise similar calculations but include units</w:t>
      </w:r>
      <w:r w:rsidR="00733F26" w:rsidRPr="00E53050">
        <w:rPr>
          <w:rFonts w:ascii="Arial" w:hAnsi="Arial" w:cs="Arial"/>
          <w:sz w:val="24"/>
          <w:szCs w:val="24"/>
        </w:rPr>
        <w:t xml:space="preserve"> - </w:t>
      </w:r>
      <w:r w:rsidRPr="00E53050">
        <w:rPr>
          <w:rFonts w:ascii="Arial" w:hAnsi="Arial" w:cs="Arial"/>
          <w:i/>
          <w:sz w:val="24"/>
          <w:szCs w:val="24"/>
        </w:rPr>
        <w:t>Which units do you need to include? Check the measures applicable to your year group for length, weight, capacity, money and time</w:t>
      </w:r>
      <w:r w:rsidR="00733F26" w:rsidRPr="00E53050">
        <w:rPr>
          <w:rFonts w:ascii="Arial" w:hAnsi="Arial" w:cs="Arial"/>
          <w:i/>
          <w:sz w:val="24"/>
          <w:szCs w:val="24"/>
        </w:rPr>
        <w:t>.</w:t>
      </w:r>
    </w:p>
    <w:p w:rsidR="00A3556F" w:rsidRPr="00E53050" w:rsidRDefault="00A3556F" w:rsidP="00733F26">
      <w:pPr>
        <w:pStyle w:val="ListParagraph"/>
        <w:rPr>
          <w:rFonts w:ascii="Arial" w:hAnsi="Arial" w:cs="Arial"/>
          <w:sz w:val="24"/>
          <w:szCs w:val="24"/>
        </w:rPr>
      </w:pPr>
    </w:p>
    <w:p w:rsidR="00A3556F" w:rsidRPr="00E53050" w:rsidRDefault="00A3556F" w:rsidP="00A3556F">
      <w:pPr>
        <w:pStyle w:val="ListParagraph"/>
        <w:numPr>
          <w:ilvl w:val="0"/>
          <w:numId w:val="1"/>
        </w:numPr>
        <w:rPr>
          <w:rFonts w:ascii="Arial" w:hAnsi="Arial" w:cs="Arial"/>
          <w:sz w:val="24"/>
          <w:szCs w:val="24"/>
        </w:rPr>
      </w:pPr>
      <w:r w:rsidRPr="00E53050">
        <w:rPr>
          <w:rFonts w:ascii="Arial" w:hAnsi="Arial" w:cs="Arial"/>
          <w:sz w:val="24"/>
          <w:szCs w:val="24"/>
        </w:rPr>
        <w:t>C</w:t>
      </w:r>
      <w:r w:rsidR="00733F26" w:rsidRPr="00E53050">
        <w:rPr>
          <w:rFonts w:ascii="Arial" w:hAnsi="Arial" w:cs="Arial"/>
          <w:sz w:val="24"/>
          <w:szCs w:val="24"/>
        </w:rPr>
        <w:t xml:space="preserve">omplete missing box questions - </w:t>
      </w:r>
      <w:r w:rsidRPr="00E53050">
        <w:rPr>
          <w:rFonts w:ascii="Arial" w:hAnsi="Arial" w:cs="Arial"/>
          <w:i/>
          <w:sz w:val="24"/>
          <w:szCs w:val="24"/>
        </w:rPr>
        <w:t>Include units in these questions</w:t>
      </w:r>
      <w:r w:rsidR="00A64279" w:rsidRPr="00E53050">
        <w:rPr>
          <w:rFonts w:ascii="Arial" w:hAnsi="Arial" w:cs="Arial"/>
          <w:i/>
          <w:sz w:val="24"/>
          <w:szCs w:val="24"/>
        </w:rPr>
        <w:t>,</w:t>
      </w:r>
      <w:r w:rsidRPr="00E53050">
        <w:rPr>
          <w:rFonts w:ascii="Arial" w:hAnsi="Arial" w:cs="Arial"/>
          <w:i/>
          <w:sz w:val="24"/>
          <w:szCs w:val="24"/>
        </w:rPr>
        <w:t xml:space="preserve"> as above. The box may cover single digits or an entire number. Vary the position of the missing box within the calculation.</w:t>
      </w:r>
    </w:p>
    <w:p w:rsidR="00733F26" w:rsidRPr="00E53050" w:rsidRDefault="00733F26" w:rsidP="00733F26">
      <w:pPr>
        <w:pStyle w:val="ListParagraph"/>
        <w:rPr>
          <w:rFonts w:ascii="Arial" w:hAnsi="Arial" w:cs="Arial"/>
          <w:sz w:val="24"/>
          <w:szCs w:val="24"/>
        </w:rPr>
      </w:pPr>
    </w:p>
    <w:p w:rsidR="00A64279" w:rsidRPr="00E53050" w:rsidRDefault="00A64279" w:rsidP="00A3556F">
      <w:pPr>
        <w:pStyle w:val="ListParagraph"/>
        <w:numPr>
          <w:ilvl w:val="0"/>
          <w:numId w:val="1"/>
        </w:numPr>
        <w:rPr>
          <w:rFonts w:ascii="Arial" w:hAnsi="Arial" w:cs="Arial"/>
          <w:sz w:val="24"/>
          <w:szCs w:val="24"/>
        </w:rPr>
      </w:pPr>
      <w:r w:rsidRPr="00E53050">
        <w:rPr>
          <w:rFonts w:ascii="Arial" w:hAnsi="Arial" w:cs="Arial"/>
          <w:sz w:val="24"/>
          <w:szCs w:val="24"/>
        </w:rPr>
        <w:t xml:space="preserve">Present questions in a range of styles – </w:t>
      </w:r>
      <w:r w:rsidRPr="00E53050">
        <w:rPr>
          <w:rFonts w:ascii="Arial" w:hAnsi="Arial" w:cs="Arial"/>
          <w:i/>
          <w:sz w:val="24"/>
          <w:szCs w:val="24"/>
        </w:rPr>
        <w:t>Encourage children to memorise key symbols and vocabulary.  Try to mirror the formats that children may encounter in assessments or in real life scenarios.</w:t>
      </w:r>
    </w:p>
    <w:p w:rsidR="00A64279" w:rsidRPr="00E53050" w:rsidRDefault="00A64279" w:rsidP="00A64279">
      <w:pPr>
        <w:pStyle w:val="ListParagraph"/>
        <w:rPr>
          <w:rFonts w:ascii="Arial" w:hAnsi="Arial" w:cs="Arial"/>
          <w:sz w:val="24"/>
          <w:szCs w:val="24"/>
        </w:rPr>
      </w:pPr>
    </w:p>
    <w:p w:rsidR="00A3556F" w:rsidRPr="00E53050" w:rsidRDefault="00A3556F" w:rsidP="00A3556F">
      <w:pPr>
        <w:pStyle w:val="ListParagraph"/>
        <w:numPr>
          <w:ilvl w:val="0"/>
          <w:numId w:val="1"/>
        </w:numPr>
        <w:rPr>
          <w:rFonts w:ascii="Arial" w:hAnsi="Arial" w:cs="Arial"/>
          <w:sz w:val="24"/>
          <w:szCs w:val="24"/>
        </w:rPr>
      </w:pPr>
      <w:r w:rsidRPr="00E53050">
        <w:rPr>
          <w:rFonts w:ascii="Arial" w:hAnsi="Arial" w:cs="Arial"/>
          <w:sz w:val="24"/>
          <w:szCs w:val="24"/>
        </w:rPr>
        <w:t>Complete word problems, 1 and 2 step, including units</w:t>
      </w:r>
      <w:r w:rsidR="00733F26" w:rsidRPr="00E53050">
        <w:rPr>
          <w:rFonts w:ascii="Arial" w:hAnsi="Arial" w:cs="Arial"/>
          <w:sz w:val="24"/>
          <w:szCs w:val="24"/>
        </w:rPr>
        <w:t xml:space="preserve"> - </w:t>
      </w:r>
      <w:r w:rsidRPr="00E53050">
        <w:rPr>
          <w:rFonts w:ascii="Arial" w:hAnsi="Arial" w:cs="Arial"/>
          <w:i/>
          <w:sz w:val="24"/>
          <w:szCs w:val="24"/>
        </w:rPr>
        <w:t>Write problems, ensuring the numbers are sized correctly in line with the objective and that units are also used.</w:t>
      </w:r>
    </w:p>
    <w:p w:rsidR="00733F26" w:rsidRPr="00E53050" w:rsidRDefault="00733F26" w:rsidP="00733F26">
      <w:pPr>
        <w:pStyle w:val="ListParagraph"/>
        <w:rPr>
          <w:rFonts w:ascii="Arial" w:hAnsi="Arial" w:cs="Arial"/>
          <w:sz w:val="24"/>
          <w:szCs w:val="24"/>
        </w:rPr>
      </w:pPr>
    </w:p>
    <w:p w:rsidR="00A64279" w:rsidRPr="00E53050" w:rsidRDefault="00A3556F" w:rsidP="00A64279">
      <w:pPr>
        <w:pStyle w:val="ListParagraph"/>
        <w:numPr>
          <w:ilvl w:val="0"/>
          <w:numId w:val="1"/>
        </w:numPr>
        <w:rPr>
          <w:rFonts w:ascii="Arial" w:hAnsi="Arial" w:cs="Arial"/>
          <w:sz w:val="24"/>
          <w:szCs w:val="24"/>
        </w:rPr>
      </w:pPr>
      <w:r w:rsidRPr="00E53050">
        <w:rPr>
          <w:rFonts w:ascii="Arial" w:hAnsi="Arial" w:cs="Arial"/>
          <w:sz w:val="24"/>
          <w:szCs w:val="24"/>
        </w:rPr>
        <w:t>Provide opportunities for open ended investigations</w:t>
      </w:r>
      <w:r w:rsidR="00733F26" w:rsidRPr="00E53050">
        <w:rPr>
          <w:rFonts w:ascii="Arial" w:hAnsi="Arial" w:cs="Arial"/>
          <w:sz w:val="24"/>
          <w:szCs w:val="24"/>
        </w:rPr>
        <w:t xml:space="preserve"> - </w:t>
      </w:r>
      <w:r w:rsidRPr="00E53050">
        <w:rPr>
          <w:rFonts w:ascii="Arial" w:hAnsi="Arial" w:cs="Arial"/>
          <w:i/>
          <w:sz w:val="24"/>
          <w:szCs w:val="24"/>
        </w:rPr>
        <w:t>Plan example questions and investigations. Ensure children are working with the correct operations, appropriate size of numbers and use of units for context.</w:t>
      </w:r>
    </w:p>
    <w:p w:rsidR="00733F26" w:rsidRPr="00E53050" w:rsidRDefault="00733F26" w:rsidP="00733F26">
      <w:pPr>
        <w:rPr>
          <w:rFonts w:ascii="Arial" w:hAnsi="Arial" w:cs="Arial"/>
          <w:sz w:val="24"/>
          <w:szCs w:val="24"/>
        </w:rPr>
      </w:pPr>
    </w:p>
    <w:p w:rsidR="00A3556F" w:rsidRPr="00E53050" w:rsidRDefault="00A3556F" w:rsidP="00A3556F">
      <w:pPr>
        <w:rPr>
          <w:rFonts w:ascii="Arial" w:hAnsi="Arial" w:cs="Arial"/>
          <w:b/>
          <w:sz w:val="24"/>
          <w:szCs w:val="24"/>
          <w:u w:val="single"/>
        </w:rPr>
      </w:pPr>
      <w:r w:rsidRPr="00E53050">
        <w:rPr>
          <w:rFonts w:ascii="Arial" w:hAnsi="Arial" w:cs="Arial"/>
          <w:b/>
          <w:sz w:val="24"/>
          <w:szCs w:val="24"/>
          <w:u w:val="single"/>
        </w:rPr>
        <w:t>PROGRESSION ACROSS THE YEAR GROUPS</w:t>
      </w:r>
    </w:p>
    <w:p w:rsidR="00A67255" w:rsidRPr="00E53050" w:rsidRDefault="00A67255" w:rsidP="00A3556F">
      <w:pPr>
        <w:rPr>
          <w:rFonts w:ascii="Arial" w:hAnsi="Arial" w:cs="Arial"/>
          <w:b/>
          <w:sz w:val="24"/>
          <w:szCs w:val="24"/>
          <w:u w:val="single"/>
        </w:rPr>
      </w:pPr>
    </w:p>
    <w:tbl>
      <w:tblPr>
        <w:tblStyle w:val="TableGrid"/>
        <w:tblW w:w="0" w:type="auto"/>
        <w:tblLook w:val="04A0" w:firstRow="1" w:lastRow="0" w:firstColumn="1" w:lastColumn="0" w:noHBand="0" w:noVBand="1"/>
      </w:tblPr>
      <w:tblGrid>
        <w:gridCol w:w="1129"/>
        <w:gridCol w:w="3544"/>
        <w:gridCol w:w="4343"/>
      </w:tblGrid>
      <w:tr w:rsidR="00AC19B2" w:rsidRPr="00E53050" w:rsidTr="00A67255">
        <w:tc>
          <w:tcPr>
            <w:tcW w:w="9016" w:type="dxa"/>
            <w:gridSpan w:val="3"/>
            <w:shd w:val="clear" w:color="auto" w:fill="595959" w:themeFill="text1" w:themeFillTint="A6"/>
          </w:tcPr>
          <w:p w:rsidR="00AC19B2" w:rsidRPr="00E53050" w:rsidRDefault="00AC19B2" w:rsidP="00AC19B2">
            <w:pPr>
              <w:rPr>
                <w:rFonts w:ascii="Arial" w:hAnsi="Arial" w:cs="Arial"/>
                <w:sz w:val="56"/>
                <w:szCs w:val="56"/>
              </w:rPr>
            </w:pPr>
            <w:r w:rsidRPr="00E53050">
              <w:rPr>
                <w:rFonts w:ascii="Arial" w:hAnsi="Arial" w:cs="Arial"/>
                <w:color w:val="FFFFFF"/>
                <w:sz w:val="56"/>
                <w:szCs w:val="56"/>
                <w:lang w:val="ru-RU"/>
              </w:rPr>
              <w:t>Addition</w:t>
            </w:r>
          </w:p>
        </w:tc>
      </w:tr>
      <w:tr w:rsidR="00AC19B2" w:rsidRPr="00E53050" w:rsidTr="00AC19B2">
        <w:tc>
          <w:tcPr>
            <w:tcW w:w="1129" w:type="dxa"/>
          </w:tcPr>
          <w:p w:rsidR="00AC19B2" w:rsidRPr="00E53050" w:rsidRDefault="00AC19B2" w:rsidP="00A3556F">
            <w:pPr>
              <w:rPr>
                <w:rFonts w:ascii="Arial" w:hAnsi="Arial" w:cs="Arial"/>
                <w:sz w:val="36"/>
                <w:szCs w:val="36"/>
              </w:rPr>
            </w:pPr>
          </w:p>
        </w:tc>
        <w:tc>
          <w:tcPr>
            <w:tcW w:w="3544" w:type="dxa"/>
          </w:tcPr>
          <w:p w:rsidR="00AC19B2" w:rsidRPr="00E53050" w:rsidRDefault="00AC19B2" w:rsidP="00A3556F">
            <w:pPr>
              <w:rPr>
                <w:rFonts w:ascii="Arial" w:hAnsi="Arial" w:cs="Arial"/>
                <w:sz w:val="36"/>
                <w:szCs w:val="36"/>
              </w:rPr>
            </w:pPr>
            <w:r w:rsidRPr="00E53050">
              <w:rPr>
                <w:rFonts w:ascii="Arial" w:hAnsi="Arial" w:cs="Arial"/>
                <w:color w:val="262626"/>
                <w:sz w:val="36"/>
                <w:szCs w:val="36"/>
                <w:lang w:val="ru-RU"/>
              </w:rPr>
              <w:t>Typical calculations</w:t>
            </w:r>
          </w:p>
        </w:tc>
        <w:tc>
          <w:tcPr>
            <w:tcW w:w="4343" w:type="dxa"/>
          </w:tcPr>
          <w:p w:rsidR="00AC19B2" w:rsidRPr="00E53050" w:rsidRDefault="00AC19B2" w:rsidP="00A3556F">
            <w:pPr>
              <w:rPr>
                <w:rFonts w:ascii="Arial" w:hAnsi="Arial" w:cs="Arial"/>
                <w:sz w:val="36"/>
                <w:szCs w:val="36"/>
              </w:rPr>
            </w:pPr>
            <w:r w:rsidRPr="00E53050">
              <w:rPr>
                <w:rFonts w:ascii="Arial" w:hAnsi="Arial" w:cs="Arial"/>
                <w:color w:val="262626"/>
                <w:sz w:val="36"/>
                <w:szCs w:val="36"/>
                <w:lang w:val="ru-RU"/>
              </w:rPr>
              <w:t>Suitable methods</w:t>
            </w:r>
          </w:p>
        </w:tc>
      </w:tr>
      <w:tr w:rsidR="00A67255" w:rsidRPr="00E53050" w:rsidTr="00AC19B2">
        <w:tc>
          <w:tcPr>
            <w:tcW w:w="1129" w:type="dxa"/>
          </w:tcPr>
          <w:p w:rsidR="00733F26" w:rsidRPr="00E53050" w:rsidRDefault="00733F26" w:rsidP="00AC19B2">
            <w:pPr>
              <w:rPr>
                <w:rFonts w:ascii="Arial" w:hAnsi="Arial" w:cs="Arial"/>
                <w:color w:val="262626"/>
                <w:sz w:val="28"/>
                <w:szCs w:val="28"/>
              </w:rPr>
            </w:pPr>
          </w:p>
          <w:p w:rsidR="00A67255" w:rsidRPr="00E53050" w:rsidRDefault="00A67255" w:rsidP="00AC19B2">
            <w:pPr>
              <w:rPr>
                <w:rFonts w:ascii="Arial" w:hAnsi="Arial" w:cs="Arial"/>
                <w:color w:val="262626"/>
                <w:sz w:val="28"/>
                <w:szCs w:val="28"/>
              </w:rPr>
            </w:pPr>
            <w:r w:rsidRPr="00E53050">
              <w:rPr>
                <w:rFonts w:ascii="Arial" w:hAnsi="Arial" w:cs="Arial"/>
                <w:color w:val="262626"/>
                <w:sz w:val="28"/>
                <w:szCs w:val="28"/>
              </w:rPr>
              <w:t>Early Years</w:t>
            </w:r>
          </w:p>
        </w:tc>
        <w:tc>
          <w:tcPr>
            <w:tcW w:w="3544" w:type="dxa"/>
          </w:tcPr>
          <w:p w:rsidR="00A67255" w:rsidRPr="00E53050" w:rsidRDefault="00A67255" w:rsidP="00AC19B2">
            <w:pPr>
              <w:autoSpaceDE w:val="0"/>
              <w:autoSpaceDN w:val="0"/>
              <w:adjustRightInd w:val="0"/>
              <w:rPr>
                <w:rFonts w:ascii="Arial" w:hAnsi="Arial" w:cs="Arial"/>
                <w:color w:val="262626"/>
                <w:sz w:val="28"/>
                <w:szCs w:val="28"/>
              </w:rPr>
            </w:pPr>
          </w:p>
          <w:p w:rsidR="00A67255" w:rsidRPr="00E53050" w:rsidRDefault="00AB390A"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rPr>
              <w:t>U</w:t>
            </w:r>
            <w:r w:rsidR="00A67255" w:rsidRPr="00E53050">
              <w:rPr>
                <w:rFonts w:ascii="Arial" w:hAnsi="Arial" w:cs="Arial"/>
                <w:color w:val="262626"/>
                <w:sz w:val="28"/>
                <w:szCs w:val="28"/>
              </w:rPr>
              <w:t>+1</w:t>
            </w:r>
          </w:p>
          <w:p w:rsidR="00A67255" w:rsidRPr="00E53050" w:rsidRDefault="00A67255"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rPr>
              <w:t>U+U</w:t>
            </w:r>
          </w:p>
          <w:p w:rsidR="00A67255" w:rsidRPr="00E53050" w:rsidRDefault="00A67255" w:rsidP="00AC19B2">
            <w:pPr>
              <w:autoSpaceDE w:val="0"/>
              <w:autoSpaceDN w:val="0"/>
              <w:adjustRightInd w:val="0"/>
              <w:rPr>
                <w:rFonts w:ascii="Arial" w:hAnsi="Arial" w:cs="Arial"/>
                <w:color w:val="262626"/>
                <w:sz w:val="28"/>
                <w:szCs w:val="28"/>
              </w:rPr>
            </w:pPr>
          </w:p>
        </w:tc>
        <w:tc>
          <w:tcPr>
            <w:tcW w:w="4343" w:type="dxa"/>
          </w:tcPr>
          <w:p w:rsidR="00A67255" w:rsidRPr="00E53050" w:rsidRDefault="00A67255" w:rsidP="00A67255">
            <w:pPr>
              <w:pStyle w:val="ListParagraph"/>
              <w:autoSpaceDE w:val="0"/>
              <w:autoSpaceDN w:val="0"/>
              <w:adjustRightInd w:val="0"/>
              <w:rPr>
                <w:rFonts w:ascii="Arial" w:hAnsi="Arial" w:cs="Arial"/>
                <w:color w:val="262626"/>
                <w:sz w:val="28"/>
                <w:szCs w:val="28"/>
                <w:lang w:val="ru-RU"/>
              </w:rPr>
            </w:pPr>
          </w:p>
          <w:p w:rsidR="00A67255" w:rsidRPr="00E53050" w:rsidRDefault="00A67255" w:rsidP="00A67255">
            <w:pPr>
              <w:pStyle w:val="ListParagraph"/>
              <w:numPr>
                <w:ilvl w:val="0"/>
                <w:numId w:val="2"/>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Practical</w:t>
            </w:r>
          </w:p>
          <w:p w:rsidR="00A67255" w:rsidRPr="00E53050" w:rsidRDefault="00A67255" w:rsidP="00AC19B2">
            <w:pPr>
              <w:autoSpaceDE w:val="0"/>
              <w:autoSpaceDN w:val="0"/>
              <w:adjustRightInd w:val="0"/>
              <w:rPr>
                <w:rFonts w:ascii="Arial" w:hAnsi="Arial" w:cs="Arial"/>
                <w:color w:val="262626"/>
                <w:sz w:val="28"/>
                <w:szCs w:val="28"/>
                <w:lang w:val="ru-RU"/>
              </w:rPr>
            </w:pPr>
          </w:p>
        </w:tc>
      </w:tr>
      <w:tr w:rsidR="00AC19B2" w:rsidRPr="00E53050" w:rsidTr="00AC19B2">
        <w:tc>
          <w:tcPr>
            <w:tcW w:w="1129" w:type="dxa"/>
          </w:tcPr>
          <w:p w:rsidR="00A67255" w:rsidRPr="00E53050" w:rsidRDefault="00A67255" w:rsidP="00AC19B2">
            <w:pPr>
              <w:rPr>
                <w:rFonts w:ascii="Arial" w:hAnsi="Arial" w:cs="Arial"/>
                <w:color w:val="262626"/>
                <w:sz w:val="28"/>
                <w:szCs w:val="28"/>
                <w:lang w:val="ru-RU"/>
              </w:rPr>
            </w:pPr>
          </w:p>
          <w:p w:rsidR="00AC19B2" w:rsidRPr="00E53050" w:rsidRDefault="00AC19B2" w:rsidP="00AC19B2">
            <w:pPr>
              <w:rPr>
                <w:rFonts w:ascii="Arial" w:hAnsi="Arial" w:cs="Arial"/>
                <w:sz w:val="28"/>
                <w:szCs w:val="28"/>
              </w:rPr>
            </w:pPr>
            <w:r w:rsidRPr="00E53050">
              <w:rPr>
                <w:rFonts w:ascii="Arial" w:hAnsi="Arial" w:cs="Arial"/>
                <w:color w:val="262626"/>
                <w:sz w:val="28"/>
                <w:szCs w:val="28"/>
                <w:lang w:val="ru-RU"/>
              </w:rPr>
              <w:t>Y</w:t>
            </w:r>
            <w:r w:rsidRPr="00E53050">
              <w:rPr>
                <w:rFonts w:ascii="Arial" w:hAnsi="Arial" w:cs="Arial"/>
                <w:color w:val="262626"/>
                <w:sz w:val="28"/>
                <w:szCs w:val="28"/>
              </w:rPr>
              <w:t>1</w:t>
            </w:r>
          </w:p>
        </w:tc>
        <w:tc>
          <w:tcPr>
            <w:tcW w:w="3544" w:type="dxa"/>
          </w:tcPr>
          <w:p w:rsidR="00AC19B2" w:rsidRPr="00E53050" w:rsidRDefault="00AC19B2" w:rsidP="00AC19B2">
            <w:pPr>
              <w:autoSpaceDE w:val="0"/>
              <w:autoSpaceDN w:val="0"/>
              <w:adjustRightInd w:val="0"/>
              <w:rPr>
                <w:rFonts w:ascii="Arial" w:hAnsi="Arial" w:cs="Arial"/>
                <w:color w:val="262626"/>
                <w:sz w:val="28"/>
                <w:szCs w:val="28"/>
                <w:lang w:val="ru-RU"/>
              </w:rPr>
            </w:pPr>
          </w:p>
          <w:p w:rsidR="00AC19B2" w:rsidRPr="00E53050" w:rsidRDefault="00AC19B2" w:rsidP="00AC19B2">
            <w:p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U+U</w:t>
            </w:r>
          </w:p>
          <w:p w:rsidR="00AC19B2" w:rsidRPr="00E53050" w:rsidRDefault="00AC19B2"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rPr>
              <w:lastRenderedPageBreak/>
              <w:t>TU + U (to 20 including zero)</w:t>
            </w:r>
          </w:p>
          <w:p w:rsidR="00AC19B2" w:rsidRPr="00E53050" w:rsidRDefault="00AC19B2" w:rsidP="00AC19B2">
            <w:pPr>
              <w:autoSpaceDE w:val="0"/>
              <w:autoSpaceDN w:val="0"/>
              <w:adjustRightInd w:val="0"/>
              <w:rPr>
                <w:rFonts w:ascii="Arial" w:hAnsi="Arial" w:cs="Arial"/>
                <w:color w:val="262626"/>
                <w:sz w:val="28"/>
                <w:szCs w:val="28"/>
              </w:rPr>
            </w:pPr>
          </w:p>
        </w:tc>
        <w:tc>
          <w:tcPr>
            <w:tcW w:w="4343" w:type="dxa"/>
          </w:tcPr>
          <w:p w:rsidR="00AC19B2" w:rsidRPr="00E53050" w:rsidRDefault="00AC19B2" w:rsidP="00AC19B2">
            <w:pPr>
              <w:autoSpaceDE w:val="0"/>
              <w:autoSpaceDN w:val="0"/>
              <w:adjustRightInd w:val="0"/>
              <w:rPr>
                <w:rFonts w:ascii="Arial" w:hAnsi="Arial" w:cs="Arial"/>
                <w:color w:val="262626"/>
                <w:sz w:val="28"/>
                <w:szCs w:val="28"/>
              </w:rPr>
            </w:pPr>
          </w:p>
          <w:p w:rsidR="00AC19B2" w:rsidRPr="00E53050" w:rsidRDefault="00AC19B2" w:rsidP="00AC19B2">
            <w:pPr>
              <w:pStyle w:val="ListParagraph"/>
              <w:numPr>
                <w:ilvl w:val="0"/>
                <w:numId w:val="2"/>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Practical</w:t>
            </w:r>
          </w:p>
          <w:p w:rsidR="00AC19B2" w:rsidRPr="00E53050" w:rsidRDefault="00AC19B2" w:rsidP="00AC19B2">
            <w:pPr>
              <w:pStyle w:val="ListParagraph"/>
              <w:numPr>
                <w:ilvl w:val="0"/>
                <w:numId w:val="2"/>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lastRenderedPageBreak/>
              <w:t>Number line</w:t>
            </w:r>
          </w:p>
          <w:p w:rsidR="00AC19B2" w:rsidRPr="00E53050" w:rsidRDefault="00AC19B2" w:rsidP="00AC19B2">
            <w:pPr>
              <w:autoSpaceDE w:val="0"/>
              <w:autoSpaceDN w:val="0"/>
              <w:adjustRightInd w:val="0"/>
              <w:rPr>
                <w:rFonts w:ascii="Arial" w:hAnsi="Arial" w:cs="Arial"/>
                <w:color w:val="262626"/>
                <w:sz w:val="28"/>
                <w:szCs w:val="28"/>
              </w:rPr>
            </w:pPr>
          </w:p>
        </w:tc>
      </w:tr>
      <w:tr w:rsidR="00AC19B2" w:rsidRPr="00E53050" w:rsidTr="00AC19B2">
        <w:tc>
          <w:tcPr>
            <w:tcW w:w="1129" w:type="dxa"/>
          </w:tcPr>
          <w:p w:rsidR="00A67255" w:rsidRPr="00E53050" w:rsidRDefault="00A67255" w:rsidP="00AC19B2">
            <w:pPr>
              <w:autoSpaceDE w:val="0"/>
              <w:autoSpaceDN w:val="0"/>
              <w:adjustRightInd w:val="0"/>
              <w:rPr>
                <w:rFonts w:ascii="Arial" w:hAnsi="Arial" w:cs="Arial"/>
                <w:color w:val="262626"/>
                <w:sz w:val="28"/>
                <w:szCs w:val="28"/>
                <w:lang w:val="ru-RU"/>
              </w:rPr>
            </w:pPr>
          </w:p>
          <w:p w:rsidR="00AC19B2" w:rsidRPr="00E53050" w:rsidRDefault="00AC19B2"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Y2</w:t>
            </w:r>
          </w:p>
        </w:tc>
        <w:tc>
          <w:tcPr>
            <w:tcW w:w="3544" w:type="dxa"/>
          </w:tcPr>
          <w:p w:rsidR="00AC19B2" w:rsidRPr="00E53050" w:rsidRDefault="00AC19B2" w:rsidP="00AC19B2">
            <w:pPr>
              <w:autoSpaceDE w:val="0"/>
              <w:autoSpaceDN w:val="0"/>
              <w:adjustRightInd w:val="0"/>
              <w:rPr>
                <w:rFonts w:ascii="Arial" w:hAnsi="Arial" w:cs="Arial"/>
                <w:color w:val="262626"/>
                <w:sz w:val="28"/>
                <w:szCs w:val="28"/>
              </w:rPr>
            </w:pPr>
          </w:p>
          <w:p w:rsidR="00AC19B2" w:rsidRPr="00E53050" w:rsidRDefault="00AC19B2"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rPr>
              <w:t>TU + U</w:t>
            </w:r>
          </w:p>
          <w:p w:rsidR="00AC19B2" w:rsidRPr="00E53050" w:rsidRDefault="00AC19B2"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rPr>
              <w:t>TU + multiples of 10</w:t>
            </w:r>
          </w:p>
          <w:p w:rsidR="00AC19B2" w:rsidRPr="00E53050" w:rsidRDefault="00AC19B2" w:rsidP="00AC19B2">
            <w:p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TU + TU</w:t>
            </w:r>
          </w:p>
          <w:p w:rsidR="00AC19B2" w:rsidRPr="00E53050" w:rsidRDefault="00AC19B2"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U + U + U</w:t>
            </w:r>
          </w:p>
          <w:p w:rsidR="00AC19B2" w:rsidRPr="00E53050" w:rsidRDefault="00AC19B2" w:rsidP="00AC19B2">
            <w:pPr>
              <w:autoSpaceDE w:val="0"/>
              <w:autoSpaceDN w:val="0"/>
              <w:adjustRightInd w:val="0"/>
              <w:rPr>
                <w:rFonts w:ascii="Arial" w:hAnsi="Arial" w:cs="Arial"/>
                <w:color w:val="262626"/>
                <w:sz w:val="28"/>
                <w:szCs w:val="28"/>
              </w:rPr>
            </w:pPr>
          </w:p>
        </w:tc>
        <w:tc>
          <w:tcPr>
            <w:tcW w:w="4343" w:type="dxa"/>
          </w:tcPr>
          <w:p w:rsidR="00AC19B2" w:rsidRPr="00E53050" w:rsidRDefault="00AC19B2" w:rsidP="00AC19B2">
            <w:pPr>
              <w:pStyle w:val="ListParagraph"/>
              <w:autoSpaceDE w:val="0"/>
              <w:autoSpaceDN w:val="0"/>
              <w:adjustRightInd w:val="0"/>
              <w:rPr>
                <w:rFonts w:ascii="Arial" w:hAnsi="Arial" w:cs="Arial"/>
                <w:color w:val="262626"/>
                <w:sz w:val="28"/>
                <w:szCs w:val="28"/>
                <w:lang w:val="ru-RU"/>
              </w:rPr>
            </w:pPr>
          </w:p>
          <w:p w:rsidR="00AC19B2" w:rsidRPr="00E53050" w:rsidRDefault="00AC19B2" w:rsidP="00AC19B2">
            <w:pPr>
              <w:pStyle w:val="ListParagraph"/>
              <w:numPr>
                <w:ilvl w:val="0"/>
                <w:numId w:val="3"/>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Practical</w:t>
            </w:r>
          </w:p>
          <w:p w:rsidR="00AC19B2" w:rsidRPr="00E53050" w:rsidRDefault="00AC19B2" w:rsidP="00AC19B2">
            <w:pPr>
              <w:pStyle w:val="ListParagraph"/>
              <w:numPr>
                <w:ilvl w:val="0"/>
                <w:numId w:val="3"/>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Number line</w:t>
            </w:r>
          </w:p>
          <w:p w:rsidR="00AC19B2" w:rsidRPr="00E53050" w:rsidRDefault="00AC19B2" w:rsidP="00AC19B2">
            <w:pPr>
              <w:pStyle w:val="ListParagraph"/>
              <w:numPr>
                <w:ilvl w:val="0"/>
                <w:numId w:val="3"/>
              </w:num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Expanded columnar</w:t>
            </w:r>
          </w:p>
        </w:tc>
      </w:tr>
      <w:tr w:rsidR="00AC19B2" w:rsidRPr="00E53050" w:rsidTr="00AC19B2">
        <w:tc>
          <w:tcPr>
            <w:tcW w:w="1129" w:type="dxa"/>
          </w:tcPr>
          <w:p w:rsidR="00A67255" w:rsidRPr="00E53050" w:rsidRDefault="00A67255" w:rsidP="00AC19B2">
            <w:pPr>
              <w:autoSpaceDE w:val="0"/>
              <w:autoSpaceDN w:val="0"/>
              <w:adjustRightInd w:val="0"/>
              <w:rPr>
                <w:rFonts w:ascii="Arial" w:hAnsi="Arial" w:cs="Arial"/>
                <w:color w:val="262626"/>
                <w:sz w:val="28"/>
                <w:szCs w:val="28"/>
                <w:lang w:val="ru-RU"/>
              </w:rPr>
            </w:pPr>
          </w:p>
          <w:p w:rsidR="00AC19B2" w:rsidRPr="00E53050" w:rsidRDefault="00AC19B2"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Y3</w:t>
            </w:r>
          </w:p>
        </w:tc>
        <w:tc>
          <w:tcPr>
            <w:tcW w:w="3544" w:type="dxa"/>
          </w:tcPr>
          <w:p w:rsidR="00AC19B2" w:rsidRPr="00E53050" w:rsidRDefault="00AC19B2" w:rsidP="00AC19B2">
            <w:pPr>
              <w:autoSpaceDE w:val="0"/>
              <w:autoSpaceDN w:val="0"/>
              <w:adjustRightInd w:val="0"/>
              <w:rPr>
                <w:rFonts w:ascii="Arial" w:hAnsi="Arial" w:cs="Arial"/>
                <w:color w:val="262626"/>
                <w:sz w:val="28"/>
                <w:szCs w:val="28"/>
                <w:lang w:val="ru-RU"/>
              </w:rPr>
            </w:pPr>
          </w:p>
          <w:p w:rsidR="00AC19B2" w:rsidRPr="00E53050" w:rsidRDefault="00AC19B2"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rPr>
              <w:t>HTU + U</w:t>
            </w:r>
          </w:p>
          <w:p w:rsidR="00AC19B2" w:rsidRPr="00E53050" w:rsidRDefault="00AC19B2"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rPr>
              <w:t>HTU + TU</w:t>
            </w:r>
          </w:p>
          <w:p w:rsidR="00AC19B2" w:rsidRPr="00E53050" w:rsidRDefault="00AC19B2"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rPr>
              <w:t>HTU + HTU</w:t>
            </w:r>
          </w:p>
          <w:p w:rsidR="00AC19B2" w:rsidRPr="00E53050" w:rsidRDefault="00AC19B2" w:rsidP="00AC19B2">
            <w:pPr>
              <w:autoSpaceDE w:val="0"/>
              <w:autoSpaceDN w:val="0"/>
              <w:adjustRightInd w:val="0"/>
              <w:rPr>
                <w:rFonts w:ascii="Arial" w:hAnsi="Arial" w:cs="Arial"/>
                <w:color w:val="262626"/>
                <w:sz w:val="28"/>
                <w:szCs w:val="28"/>
              </w:rPr>
            </w:pPr>
          </w:p>
        </w:tc>
        <w:tc>
          <w:tcPr>
            <w:tcW w:w="4343" w:type="dxa"/>
          </w:tcPr>
          <w:p w:rsidR="00AC19B2" w:rsidRPr="00E53050" w:rsidRDefault="00AC19B2" w:rsidP="00AC19B2">
            <w:pPr>
              <w:pStyle w:val="ListParagraph"/>
              <w:autoSpaceDE w:val="0"/>
              <w:autoSpaceDN w:val="0"/>
              <w:adjustRightInd w:val="0"/>
              <w:rPr>
                <w:rFonts w:ascii="Arial" w:hAnsi="Arial" w:cs="Arial"/>
                <w:color w:val="262626"/>
                <w:sz w:val="28"/>
                <w:szCs w:val="28"/>
              </w:rPr>
            </w:pPr>
          </w:p>
          <w:p w:rsidR="00AC19B2" w:rsidRPr="00E53050" w:rsidRDefault="00AC19B2" w:rsidP="00AC19B2">
            <w:pPr>
              <w:pStyle w:val="ListParagraph"/>
              <w:numPr>
                <w:ilvl w:val="0"/>
                <w:numId w:val="4"/>
              </w:numPr>
              <w:autoSpaceDE w:val="0"/>
              <w:autoSpaceDN w:val="0"/>
              <w:adjustRightInd w:val="0"/>
              <w:rPr>
                <w:rFonts w:ascii="Arial" w:hAnsi="Arial" w:cs="Arial"/>
                <w:color w:val="262626"/>
                <w:sz w:val="28"/>
                <w:szCs w:val="28"/>
              </w:rPr>
            </w:pPr>
            <w:r w:rsidRPr="00E53050">
              <w:rPr>
                <w:rFonts w:ascii="Arial" w:hAnsi="Arial" w:cs="Arial"/>
                <w:color w:val="262626"/>
                <w:sz w:val="28"/>
                <w:szCs w:val="28"/>
              </w:rPr>
              <w:t>Number line</w:t>
            </w:r>
          </w:p>
          <w:p w:rsidR="00AC19B2" w:rsidRPr="00E53050" w:rsidRDefault="00AC19B2" w:rsidP="00AC19B2">
            <w:pPr>
              <w:pStyle w:val="ListParagraph"/>
              <w:numPr>
                <w:ilvl w:val="0"/>
                <w:numId w:val="4"/>
              </w:numPr>
              <w:autoSpaceDE w:val="0"/>
              <w:autoSpaceDN w:val="0"/>
              <w:adjustRightInd w:val="0"/>
              <w:rPr>
                <w:rFonts w:ascii="Arial" w:hAnsi="Arial" w:cs="Arial"/>
                <w:color w:val="262626"/>
                <w:sz w:val="28"/>
                <w:szCs w:val="28"/>
              </w:rPr>
            </w:pPr>
            <w:r w:rsidRPr="00E53050">
              <w:rPr>
                <w:rFonts w:ascii="Arial" w:hAnsi="Arial" w:cs="Arial"/>
                <w:color w:val="262626"/>
                <w:sz w:val="28"/>
                <w:szCs w:val="28"/>
              </w:rPr>
              <w:t>Expanded columnar</w:t>
            </w:r>
          </w:p>
          <w:p w:rsidR="00AC19B2" w:rsidRPr="00E53050" w:rsidRDefault="00AC19B2" w:rsidP="00AC19B2">
            <w:pPr>
              <w:pStyle w:val="ListParagraph"/>
              <w:numPr>
                <w:ilvl w:val="0"/>
                <w:numId w:val="4"/>
              </w:numPr>
              <w:autoSpaceDE w:val="0"/>
              <w:autoSpaceDN w:val="0"/>
              <w:adjustRightInd w:val="0"/>
              <w:rPr>
                <w:rFonts w:ascii="Arial" w:hAnsi="Arial" w:cs="Arial"/>
                <w:color w:val="262626"/>
                <w:sz w:val="28"/>
                <w:szCs w:val="28"/>
              </w:rPr>
            </w:pPr>
            <w:r w:rsidRPr="00E53050">
              <w:rPr>
                <w:rFonts w:ascii="Arial" w:hAnsi="Arial" w:cs="Arial"/>
                <w:color w:val="262626"/>
                <w:sz w:val="28"/>
                <w:szCs w:val="28"/>
              </w:rPr>
              <w:t>Column</w:t>
            </w:r>
          </w:p>
        </w:tc>
      </w:tr>
      <w:tr w:rsidR="00AC19B2" w:rsidRPr="00E53050" w:rsidTr="00AC19B2">
        <w:tc>
          <w:tcPr>
            <w:tcW w:w="1129" w:type="dxa"/>
          </w:tcPr>
          <w:p w:rsidR="00A67255" w:rsidRPr="00E53050" w:rsidRDefault="00A67255" w:rsidP="00AC19B2">
            <w:pPr>
              <w:autoSpaceDE w:val="0"/>
              <w:autoSpaceDN w:val="0"/>
              <w:adjustRightInd w:val="0"/>
              <w:rPr>
                <w:rFonts w:ascii="Arial" w:hAnsi="Arial" w:cs="Arial"/>
                <w:color w:val="262626"/>
                <w:sz w:val="28"/>
                <w:szCs w:val="28"/>
                <w:lang w:val="ru-RU"/>
              </w:rPr>
            </w:pPr>
          </w:p>
          <w:p w:rsidR="00AC19B2" w:rsidRPr="00E53050" w:rsidRDefault="00AC19B2"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Y4</w:t>
            </w:r>
          </w:p>
        </w:tc>
        <w:tc>
          <w:tcPr>
            <w:tcW w:w="3544" w:type="dxa"/>
          </w:tcPr>
          <w:p w:rsidR="00AC19B2" w:rsidRPr="00E53050" w:rsidRDefault="00AC19B2" w:rsidP="00AC19B2">
            <w:pPr>
              <w:autoSpaceDE w:val="0"/>
              <w:autoSpaceDN w:val="0"/>
              <w:adjustRightInd w:val="0"/>
              <w:rPr>
                <w:rFonts w:ascii="Arial" w:hAnsi="Arial" w:cs="Arial"/>
                <w:color w:val="262626"/>
                <w:sz w:val="28"/>
                <w:szCs w:val="28"/>
                <w:lang w:val="ru-RU"/>
              </w:rPr>
            </w:pPr>
          </w:p>
          <w:p w:rsidR="00AC19B2" w:rsidRPr="00E53050" w:rsidRDefault="00AC19B2" w:rsidP="00AC19B2">
            <w:p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THTU + HTU</w:t>
            </w:r>
          </w:p>
          <w:p w:rsidR="00AC19B2" w:rsidRPr="00E53050" w:rsidRDefault="00AC19B2" w:rsidP="00AC19B2">
            <w:p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THTU + THTU</w:t>
            </w:r>
          </w:p>
          <w:p w:rsidR="00AC19B2" w:rsidRPr="00E53050" w:rsidRDefault="00AC19B2" w:rsidP="00AC19B2">
            <w:pPr>
              <w:autoSpaceDE w:val="0"/>
              <w:autoSpaceDN w:val="0"/>
              <w:adjustRightInd w:val="0"/>
              <w:rPr>
                <w:rFonts w:ascii="Arial" w:hAnsi="Arial" w:cs="Arial"/>
                <w:color w:val="262626"/>
                <w:sz w:val="28"/>
                <w:szCs w:val="28"/>
              </w:rPr>
            </w:pPr>
          </w:p>
        </w:tc>
        <w:tc>
          <w:tcPr>
            <w:tcW w:w="4343" w:type="dxa"/>
          </w:tcPr>
          <w:p w:rsidR="00AC19B2" w:rsidRPr="00E53050" w:rsidRDefault="00AC19B2" w:rsidP="00AC19B2">
            <w:pPr>
              <w:pStyle w:val="ListParagraph"/>
              <w:autoSpaceDE w:val="0"/>
              <w:autoSpaceDN w:val="0"/>
              <w:adjustRightInd w:val="0"/>
              <w:rPr>
                <w:rFonts w:ascii="Arial" w:hAnsi="Arial" w:cs="Arial"/>
                <w:color w:val="262626"/>
                <w:sz w:val="28"/>
                <w:szCs w:val="28"/>
                <w:lang w:val="ru-RU"/>
              </w:rPr>
            </w:pPr>
          </w:p>
          <w:p w:rsidR="00AC19B2" w:rsidRPr="00E53050" w:rsidRDefault="00AC19B2" w:rsidP="00AC19B2">
            <w:pPr>
              <w:pStyle w:val="ListParagraph"/>
              <w:numPr>
                <w:ilvl w:val="0"/>
                <w:numId w:val="5"/>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Expanded columnar</w:t>
            </w:r>
          </w:p>
          <w:p w:rsidR="00AC19B2" w:rsidRPr="00E53050" w:rsidRDefault="00AC19B2" w:rsidP="00AC19B2">
            <w:pPr>
              <w:pStyle w:val="ListParagraph"/>
              <w:numPr>
                <w:ilvl w:val="0"/>
                <w:numId w:val="5"/>
              </w:num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Column</w:t>
            </w:r>
          </w:p>
        </w:tc>
      </w:tr>
      <w:tr w:rsidR="00AC19B2" w:rsidRPr="00E53050" w:rsidTr="00AC19B2">
        <w:tc>
          <w:tcPr>
            <w:tcW w:w="1129" w:type="dxa"/>
          </w:tcPr>
          <w:p w:rsidR="00A67255" w:rsidRPr="00E53050" w:rsidRDefault="00A67255" w:rsidP="00AC19B2">
            <w:pPr>
              <w:autoSpaceDE w:val="0"/>
              <w:autoSpaceDN w:val="0"/>
              <w:adjustRightInd w:val="0"/>
              <w:rPr>
                <w:rFonts w:ascii="Arial" w:hAnsi="Arial" w:cs="Arial"/>
                <w:color w:val="262626"/>
                <w:sz w:val="28"/>
                <w:szCs w:val="28"/>
                <w:lang w:val="ru-RU"/>
              </w:rPr>
            </w:pPr>
          </w:p>
          <w:p w:rsidR="00AC19B2" w:rsidRPr="00E53050" w:rsidRDefault="00AC19B2"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Y5</w:t>
            </w:r>
          </w:p>
        </w:tc>
        <w:tc>
          <w:tcPr>
            <w:tcW w:w="3544" w:type="dxa"/>
          </w:tcPr>
          <w:p w:rsidR="00AC19B2" w:rsidRPr="00E53050" w:rsidRDefault="00AC19B2" w:rsidP="00AC19B2">
            <w:pPr>
              <w:autoSpaceDE w:val="0"/>
              <w:autoSpaceDN w:val="0"/>
              <w:adjustRightInd w:val="0"/>
              <w:rPr>
                <w:rFonts w:ascii="Arial" w:hAnsi="Arial" w:cs="Arial"/>
                <w:color w:val="262626"/>
                <w:sz w:val="28"/>
                <w:szCs w:val="28"/>
                <w:lang w:val="ru-RU"/>
              </w:rPr>
            </w:pPr>
          </w:p>
          <w:p w:rsidR="00AC19B2" w:rsidRPr="00E53050" w:rsidRDefault="00AC19B2"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rPr>
              <w:t>THTU.t + THTU.t</w:t>
            </w:r>
          </w:p>
          <w:p w:rsidR="00AC19B2" w:rsidRPr="00E53050" w:rsidRDefault="00AC19B2" w:rsidP="00AC19B2">
            <w:pPr>
              <w:autoSpaceDE w:val="0"/>
              <w:autoSpaceDN w:val="0"/>
              <w:adjustRightInd w:val="0"/>
              <w:rPr>
                <w:rFonts w:ascii="Arial" w:hAnsi="Arial" w:cs="Arial"/>
                <w:color w:val="262626"/>
                <w:sz w:val="28"/>
                <w:szCs w:val="28"/>
              </w:rPr>
            </w:pPr>
            <w:r w:rsidRPr="00E53050">
              <w:rPr>
                <w:rFonts w:ascii="Arial" w:hAnsi="Arial" w:cs="Arial"/>
                <w:color w:val="262626"/>
                <w:sz w:val="28"/>
                <w:szCs w:val="28"/>
              </w:rPr>
              <w:t>THTU.th + THTU.th</w:t>
            </w:r>
          </w:p>
          <w:p w:rsidR="00AC19B2" w:rsidRPr="00E53050" w:rsidRDefault="00AC19B2" w:rsidP="00AC19B2">
            <w:pPr>
              <w:autoSpaceDE w:val="0"/>
              <w:autoSpaceDN w:val="0"/>
              <w:adjustRightInd w:val="0"/>
              <w:rPr>
                <w:rFonts w:ascii="Arial" w:hAnsi="Arial" w:cs="Arial"/>
                <w:color w:val="262626"/>
                <w:sz w:val="28"/>
                <w:szCs w:val="28"/>
              </w:rPr>
            </w:pPr>
          </w:p>
        </w:tc>
        <w:tc>
          <w:tcPr>
            <w:tcW w:w="4343" w:type="dxa"/>
          </w:tcPr>
          <w:p w:rsidR="00AC19B2" w:rsidRPr="00E53050" w:rsidRDefault="00AC19B2" w:rsidP="00AC19B2">
            <w:pPr>
              <w:pStyle w:val="ListParagraph"/>
              <w:autoSpaceDE w:val="0"/>
              <w:autoSpaceDN w:val="0"/>
              <w:adjustRightInd w:val="0"/>
              <w:rPr>
                <w:rFonts w:ascii="Arial" w:hAnsi="Arial" w:cs="Arial"/>
                <w:color w:val="262626"/>
                <w:sz w:val="28"/>
                <w:szCs w:val="28"/>
                <w:lang w:val="ru-RU"/>
              </w:rPr>
            </w:pPr>
          </w:p>
          <w:p w:rsidR="00AC19B2" w:rsidRPr="00E53050" w:rsidRDefault="00AC19B2" w:rsidP="00AC19B2">
            <w:pPr>
              <w:pStyle w:val="ListParagraph"/>
              <w:numPr>
                <w:ilvl w:val="0"/>
                <w:numId w:val="6"/>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Expanded columnar</w:t>
            </w:r>
          </w:p>
          <w:p w:rsidR="00AC19B2" w:rsidRPr="00E53050" w:rsidRDefault="00AC19B2" w:rsidP="00AC19B2">
            <w:pPr>
              <w:pStyle w:val="ListParagraph"/>
              <w:numPr>
                <w:ilvl w:val="0"/>
                <w:numId w:val="6"/>
              </w:num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Column</w:t>
            </w:r>
          </w:p>
        </w:tc>
      </w:tr>
      <w:tr w:rsidR="00AC19B2" w:rsidRPr="00E53050" w:rsidTr="00AC19B2">
        <w:tc>
          <w:tcPr>
            <w:tcW w:w="1129" w:type="dxa"/>
          </w:tcPr>
          <w:p w:rsidR="00A67255" w:rsidRPr="00E53050" w:rsidRDefault="00A67255" w:rsidP="00AC19B2">
            <w:pPr>
              <w:rPr>
                <w:rFonts w:ascii="Arial" w:hAnsi="Arial" w:cs="Arial"/>
                <w:color w:val="262626"/>
                <w:sz w:val="28"/>
                <w:szCs w:val="28"/>
                <w:lang w:val="ru-RU"/>
              </w:rPr>
            </w:pPr>
          </w:p>
          <w:p w:rsidR="00AC19B2" w:rsidRPr="00E53050" w:rsidRDefault="00AC19B2" w:rsidP="00AC19B2">
            <w:pPr>
              <w:rPr>
                <w:rFonts w:ascii="Arial" w:hAnsi="Arial" w:cs="Arial"/>
                <w:sz w:val="28"/>
                <w:szCs w:val="28"/>
              </w:rPr>
            </w:pPr>
            <w:r w:rsidRPr="00E53050">
              <w:rPr>
                <w:rFonts w:ascii="Arial" w:hAnsi="Arial" w:cs="Arial"/>
                <w:color w:val="262626"/>
                <w:sz w:val="28"/>
                <w:szCs w:val="28"/>
                <w:lang w:val="ru-RU"/>
              </w:rPr>
              <w:t>Y6</w:t>
            </w:r>
          </w:p>
        </w:tc>
        <w:tc>
          <w:tcPr>
            <w:tcW w:w="3544" w:type="dxa"/>
          </w:tcPr>
          <w:p w:rsidR="00AC19B2" w:rsidRPr="00E53050" w:rsidRDefault="00AC19B2" w:rsidP="00AC19B2">
            <w:pPr>
              <w:autoSpaceDE w:val="0"/>
              <w:autoSpaceDN w:val="0"/>
              <w:adjustRightInd w:val="0"/>
              <w:rPr>
                <w:rFonts w:ascii="Arial" w:hAnsi="Arial" w:cs="Arial"/>
                <w:color w:val="262626"/>
                <w:sz w:val="28"/>
                <w:szCs w:val="28"/>
                <w:lang w:val="ru-RU"/>
              </w:rPr>
            </w:pPr>
          </w:p>
          <w:p w:rsidR="00AC19B2" w:rsidRPr="00E53050" w:rsidRDefault="00AC19B2" w:rsidP="00AC19B2">
            <w:p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THTU.tht + THTU.tht</w:t>
            </w:r>
          </w:p>
          <w:p w:rsidR="00AC19B2" w:rsidRPr="00E53050" w:rsidRDefault="00AC19B2" w:rsidP="00AC19B2">
            <w:pPr>
              <w:autoSpaceDE w:val="0"/>
              <w:autoSpaceDN w:val="0"/>
              <w:adjustRightInd w:val="0"/>
              <w:rPr>
                <w:rFonts w:ascii="Arial" w:hAnsi="Arial" w:cs="Arial"/>
                <w:color w:val="262626"/>
                <w:sz w:val="28"/>
                <w:szCs w:val="28"/>
              </w:rPr>
            </w:pPr>
          </w:p>
        </w:tc>
        <w:tc>
          <w:tcPr>
            <w:tcW w:w="4343" w:type="dxa"/>
          </w:tcPr>
          <w:p w:rsidR="00AC19B2" w:rsidRPr="00E53050" w:rsidRDefault="00AC19B2" w:rsidP="00AC19B2">
            <w:pPr>
              <w:pStyle w:val="ListParagraph"/>
              <w:autoSpaceDE w:val="0"/>
              <w:autoSpaceDN w:val="0"/>
              <w:adjustRightInd w:val="0"/>
              <w:rPr>
                <w:rFonts w:ascii="Arial" w:hAnsi="Arial" w:cs="Arial"/>
                <w:color w:val="262626"/>
                <w:sz w:val="28"/>
                <w:szCs w:val="28"/>
              </w:rPr>
            </w:pPr>
          </w:p>
          <w:p w:rsidR="00AC19B2" w:rsidRPr="00E53050" w:rsidRDefault="00AC19B2" w:rsidP="00AC19B2">
            <w:pPr>
              <w:pStyle w:val="ListParagraph"/>
              <w:numPr>
                <w:ilvl w:val="0"/>
                <w:numId w:val="7"/>
              </w:num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Column</w:t>
            </w:r>
          </w:p>
        </w:tc>
      </w:tr>
    </w:tbl>
    <w:p w:rsidR="00A67255" w:rsidRPr="00E53050" w:rsidRDefault="00A67255" w:rsidP="00A3556F">
      <w:pPr>
        <w:rPr>
          <w:rFonts w:ascii="Arial" w:hAnsi="Arial" w:cs="Arial"/>
          <w:b/>
          <w:sz w:val="24"/>
          <w:szCs w:val="24"/>
          <w:u w:val="single"/>
        </w:rPr>
      </w:pPr>
    </w:p>
    <w:p w:rsidR="00A67255" w:rsidRPr="00E53050" w:rsidRDefault="00A67255" w:rsidP="00A67255">
      <w:pPr>
        <w:rPr>
          <w:rFonts w:ascii="Arial" w:hAnsi="Arial" w:cs="Arial"/>
          <w:b/>
          <w:sz w:val="24"/>
          <w:szCs w:val="24"/>
          <w:u w:val="single"/>
        </w:rPr>
      </w:pPr>
    </w:p>
    <w:p w:rsidR="000D1379" w:rsidRPr="00E53050" w:rsidRDefault="000D1379" w:rsidP="00A67255">
      <w:pPr>
        <w:rPr>
          <w:rFonts w:ascii="Arial" w:hAnsi="Arial" w:cs="Arial"/>
          <w:b/>
          <w:sz w:val="24"/>
          <w:szCs w:val="24"/>
          <w:u w:val="single"/>
        </w:rPr>
      </w:pPr>
    </w:p>
    <w:p w:rsidR="00A67255" w:rsidRPr="00E53050" w:rsidRDefault="00A67255" w:rsidP="00A67255">
      <w:pPr>
        <w:rPr>
          <w:rFonts w:ascii="Arial" w:hAnsi="Arial" w:cs="Arial"/>
          <w:b/>
          <w:sz w:val="24"/>
          <w:szCs w:val="24"/>
          <w:u w:val="single"/>
        </w:rPr>
      </w:pPr>
      <w:r w:rsidRPr="00E53050">
        <w:rPr>
          <w:rFonts w:ascii="Arial" w:hAnsi="Arial" w:cs="Arial"/>
          <w:b/>
          <w:sz w:val="24"/>
          <w:szCs w:val="24"/>
          <w:u w:val="single"/>
        </w:rPr>
        <w:t>PROGRESSION ACROSS THE YEAR GROUPS</w:t>
      </w:r>
    </w:p>
    <w:p w:rsidR="00A67255" w:rsidRPr="00E53050" w:rsidRDefault="00A67255" w:rsidP="00A3556F">
      <w:pPr>
        <w:rPr>
          <w:rFonts w:ascii="Arial" w:hAnsi="Arial" w:cs="Arial"/>
          <w:b/>
          <w:sz w:val="24"/>
          <w:szCs w:val="24"/>
          <w:u w:val="single"/>
        </w:rPr>
      </w:pPr>
    </w:p>
    <w:tbl>
      <w:tblPr>
        <w:tblStyle w:val="TableGrid"/>
        <w:tblW w:w="0" w:type="auto"/>
        <w:tblLook w:val="04A0" w:firstRow="1" w:lastRow="0" w:firstColumn="1" w:lastColumn="0" w:noHBand="0" w:noVBand="1"/>
      </w:tblPr>
      <w:tblGrid>
        <w:gridCol w:w="1129"/>
        <w:gridCol w:w="3544"/>
        <w:gridCol w:w="4343"/>
      </w:tblGrid>
      <w:tr w:rsidR="00A67255" w:rsidRPr="00E53050" w:rsidTr="00A67255">
        <w:tc>
          <w:tcPr>
            <w:tcW w:w="9016" w:type="dxa"/>
            <w:gridSpan w:val="3"/>
            <w:shd w:val="clear" w:color="auto" w:fill="595959" w:themeFill="text1" w:themeFillTint="A6"/>
          </w:tcPr>
          <w:p w:rsidR="00A67255" w:rsidRPr="00E53050" w:rsidRDefault="00A67255" w:rsidP="00A67255">
            <w:pPr>
              <w:rPr>
                <w:rFonts w:ascii="Arial" w:hAnsi="Arial" w:cs="Arial"/>
                <w:sz w:val="56"/>
                <w:szCs w:val="56"/>
              </w:rPr>
            </w:pPr>
            <w:r w:rsidRPr="00E53050">
              <w:rPr>
                <w:rFonts w:ascii="Arial" w:hAnsi="Arial" w:cs="Arial"/>
                <w:color w:val="FFFFFF"/>
                <w:sz w:val="56"/>
                <w:szCs w:val="56"/>
              </w:rPr>
              <w:t>Subtraction</w:t>
            </w:r>
          </w:p>
        </w:tc>
      </w:tr>
      <w:tr w:rsidR="00A67255" w:rsidRPr="00E53050" w:rsidTr="00A67255">
        <w:tc>
          <w:tcPr>
            <w:tcW w:w="1129" w:type="dxa"/>
          </w:tcPr>
          <w:p w:rsidR="00A67255" w:rsidRPr="00E53050" w:rsidRDefault="00A67255" w:rsidP="00A67255">
            <w:pPr>
              <w:rPr>
                <w:rFonts w:ascii="Arial" w:hAnsi="Arial" w:cs="Arial"/>
                <w:sz w:val="24"/>
                <w:szCs w:val="24"/>
              </w:rPr>
            </w:pPr>
          </w:p>
        </w:tc>
        <w:tc>
          <w:tcPr>
            <w:tcW w:w="3544" w:type="dxa"/>
          </w:tcPr>
          <w:p w:rsidR="00A67255" w:rsidRPr="00E53050" w:rsidRDefault="00A67255" w:rsidP="00A67255">
            <w:pPr>
              <w:rPr>
                <w:rFonts w:ascii="Arial" w:hAnsi="Arial" w:cs="Arial"/>
                <w:sz w:val="36"/>
                <w:szCs w:val="36"/>
              </w:rPr>
            </w:pPr>
            <w:r w:rsidRPr="00E53050">
              <w:rPr>
                <w:rFonts w:ascii="Arial" w:hAnsi="Arial" w:cs="Arial"/>
                <w:color w:val="262626"/>
                <w:sz w:val="36"/>
                <w:szCs w:val="36"/>
                <w:lang w:val="ru-RU"/>
              </w:rPr>
              <w:t>Typical calculations</w:t>
            </w:r>
          </w:p>
        </w:tc>
        <w:tc>
          <w:tcPr>
            <w:tcW w:w="4343" w:type="dxa"/>
          </w:tcPr>
          <w:p w:rsidR="00A67255" w:rsidRPr="00E53050" w:rsidRDefault="00A67255" w:rsidP="00A67255">
            <w:pPr>
              <w:rPr>
                <w:rFonts w:ascii="Arial" w:hAnsi="Arial" w:cs="Arial"/>
                <w:sz w:val="36"/>
                <w:szCs w:val="36"/>
              </w:rPr>
            </w:pPr>
            <w:r w:rsidRPr="00E53050">
              <w:rPr>
                <w:rFonts w:ascii="Arial" w:hAnsi="Arial" w:cs="Arial"/>
                <w:color w:val="262626"/>
                <w:sz w:val="36"/>
                <w:szCs w:val="36"/>
                <w:lang w:val="ru-RU"/>
              </w:rPr>
              <w:t>Suitable methods</w:t>
            </w:r>
          </w:p>
        </w:tc>
      </w:tr>
      <w:tr w:rsidR="00A67255" w:rsidRPr="00E53050" w:rsidTr="00A67255">
        <w:tc>
          <w:tcPr>
            <w:tcW w:w="1129" w:type="dxa"/>
          </w:tcPr>
          <w:p w:rsidR="00733F26" w:rsidRPr="00E53050" w:rsidRDefault="00733F26" w:rsidP="00A67255">
            <w:pPr>
              <w:rPr>
                <w:rFonts w:ascii="Arial" w:hAnsi="Arial" w:cs="Arial"/>
                <w:color w:val="262626"/>
                <w:sz w:val="28"/>
                <w:szCs w:val="28"/>
              </w:rPr>
            </w:pPr>
          </w:p>
          <w:p w:rsidR="00A67255" w:rsidRPr="00E53050" w:rsidRDefault="00A67255" w:rsidP="00A67255">
            <w:pPr>
              <w:rPr>
                <w:rFonts w:ascii="Arial" w:hAnsi="Arial" w:cs="Arial"/>
                <w:sz w:val="24"/>
                <w:szCs w:val="24"/>
              </w:rPr>
            </w:pPr>
            <w:r w:rsidRPr="00E53050">
              <w:rPr>
                <w:rFonts w:ascii="Arial" w:hAnsi="Arial" w:cs="Arial"/>
                <w:color w:val="262626"/>
                <w:sz w:val="28"/>
                <w:szCs w:val="28"/>
              </w:rPr>
              <w:t>Early Years</w:t>
            </w:r>
          </w:p>
        </w:tc>
        <w:tc>
          <w:tcPr>
            <w:tcW w:w="3544" w:type="dxa"/>
          </w:tcPr>
          <w:p w:rsidR="00A67255" w:rsidRPr="00E53050" w:rsidRDefault="00A67255" w:rsidP="00A67255">
            <w:pPr>
              <w:rPr>
                <w:rFonts w:ascii="Arial" w:hAnsi="Arial" w:cs="Arial"/>
                <w:color w:val="262626"/>
                <w:sz w:val="28"/>
                <w:szCs w:val="28"/>
                <w:lang w:val="ru-RU"/>
              </w:rPr>
            </w:pPr>
          </w:p>
          <w:p w:rsidR="00A67255" w:rsidRPr="00E53050" w:rsidRDefault="00A67255" w:rsidP="00A67255">
            <w:pPr>
              <w:rPr>
                <w:rFonts w:ascii="Arial" w:hAnsi="Arial" w:cs="Arial"/>
                <w:color w:val="262626"/>
                <w:sz w:val="28"/>
                <w:szCs w:val="28"/>
              </w:rPr>
            </w:pPr>
            <w:r w:rsidRPr="00E53050">
              <w:rPr>
                <w:rFonts w:ascii="Arial" w:hAnsi="Arial" w:cs="Arial"/>
                <w:color w:val="262626"/>
                <w:sz w:val="28"/>
                <w:szCs w:val="28"/>
              </w:rPr>
              <w:t>U-1</w:t>
            </w:r>
          </w:p>
          <w:p w:rsidR="00A67255" w:rsidRPr="00E53050" w:rsidRDefault="00A67255" w:rsidP="00A67255">
            <w:pPr>
              <w:rPr>
                <w:rFonts w:ascii="Arial" w:hAnsi="Arial" w:cs="Arial"/>
                <w:color w:val="262626"/>
                <w:sz w:val="28"/>
                <w:szCs w:val="28"/>
              </w:rPr>
            </w:pPr>
            <w:r w:rsidRPr="00E53050">
              <w:rPr>
                <w:rFonts w:ascii="Arial" w:hAnsi="Arial" w:cs="Arial"/>
                <w:color w:val="262626"/>
                <w:sz w:val="28"/>
                <w:szCs w:val="28"/>
              </w:rPr>
              <w:t>U-U</w:t>
            </w:r>
          </w:p>
          <w:p w:rsidR="00A67255" w:rsidRPr="00E53050" w:rsidRDefault="00A67255" w:rsidP="00A67255">
            <w:pPr>
              <w:rPr>
                <w:rFonts w:ascii="Arial" w:hAnsi="Arial" w:cs="Arial"/>
                <w:color w:val="262626"/>
                <w:sz w:val="28"/>
                <w:szCs w:val="28"/>
              </w:rPr>
            </w:pPr>
          </w:p>
        </w:tc>
        <w:tc>
          <w:tcPr>
            <w:tcW w:w="4343" w:type="dxa"/>
          </w:tcPr>
          <w:p w:rsidR="00733F26" w:rsidRPr="00E53050" w:rsidRDefault="00733F26" w:rsidP="00733F26">
            <w:pPr>
              <w:pStyle w:val="ListParagraph"/>
              <w:autoSpaceDE w:val="0"/>
              <w:autoSpaceDN w:val="0"/>
              <w:adjustRightInd w:val="0"/>
              <w:rPr>
                <w:rFonts w:ascii="Arial" w:hAnsi="Arial" w:cs="Arial"/>
                <w:color w:val="262626"/>
                <w:sz w:val="28"/>
                <w:szCs w:val="28"/>
                <w:lang w:val="ru-RU"/>
              </w:rPr>
            </w:pPr>
          </w:p>
          <w:p w:rsidR="00733F26" w:rsidRPr="00E53050" w:rsidRDefault="00733F26" w:rsidP="00733F26">
            <w:pPr>
              <w:pStyle w:val="ListParagraph"/>
              <w:numPr>
                <w:ilvl w:val="0"/>
                <w:numId w:val="2"/>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Practical</w:t>
            </w:r>
          </w:p>
          <w:p w:rsidR="00A67255" w:rsidRPr="00E53050" w:rsidRDefault="00A67255" w:rsidP="00A67255">
            <w:pPr>
              <w:rPr>
                <w:rFonts w:ascii="Arial" w:hAnsi="Arial" w:cs="Arial"/>
                <w:color w:val="262626"/>
                <w:sz w:val="36"/>
                <w:szCs w:val="36"/>
                <w:lang w:val="ru-RU"/>
              </w:rPr>
            </w:pPr>
          </w:p>
        </w:tc>
      </w:tr>
      <w:tr w:rsidR="00A67255" w:rsidRPr="00E53050" w:rsidTr="00A67255">
        <w:tc>
          <w:tcPr>
            <w:tcW w:w="1129" w:type="dxa"/>
          </w:tcPr>
          <w:p w:rsidR="00A67255" w:rsidRPr="00E53050" w:rsidRDefault="00A67255" w:rsidP="00A67255">
            <w:pPr>
              <w:rPr>
                <w:rFonts w:ascii="Arial" w:hAnsi="Arial" w:cs="Arial"/>
                <w:sz w:val="28"/>
                <w:szCs w:val="28"/>
              </w:rPr>
            </w:pPr>
            <w:r w:rsidRPr="00E53050">
              <w:rPr>
                <w:rFonts w:ascii="Arial" w:hAnsi="Arial" w:cs="Arial"/>
                <w:color w:val="262626"/>
                <w:sz w:val="28"/>
                <w:szCs w:val="28"/>
                <w:lang w:val="ru-RU"/>
              </w:rPr>
              <w:t>Y</w:t>
            </w:r>
            <w:r w:rsidRPr="00E53050">
              <w:rPr>
                <w:rFonts w:ascii="Arial" w:hAnsi="Arial" w:cs="Arial"/>
                <w:color w:val="262626"/>
                <w:sz w:val="28"/>
                <w:szCs w:val="28"/>
              </w:rPr>
              <w:t>1</w:t>
            </w:r>
          </w:p>
        </w:tc>
        <w:tc>
          <w:tcPr>
            <w:tcW w:w="3544" w:type="dxa"/>
          </w:tcPr>
          <w:p w:rsidR="00A67255" w:rsidRPr="00E53050" w:rsidRDefault="00A67255" w:rsidP="00A67255">
            <w:pPr>
              <w:autoSpaceDE w:val="0"/>
              <w:autoSpaceDN w:val="0"/>
              <w:adjustRightInd w:val="0"/>
              <w:rPr>
                <w:rFonts w:ascii="Arial" w:hAnsi="Arial" w:cs="Arial"/>
                <w:color w:val="262626"/>
                <w:sz w:val="28"/>
                <w:szCs w:val="28"/>
              </w:rPr>
            </w:pPr>
          </w:p>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rPr>
              <w:t>U-U</w:t>
            </w:r>
          </w:p>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rPr>
              <w:lastRenderedPageBreak/>
              <w:t>TU - U (to 20 including zero)</w:t>
            </w:r>
          </w:p>
          <w:p w:rsidR="00A67255" w:rsidRPr="00E53050" w:rsidRDefault="00A67255" w:rsidP="00A67255">
            <w:pPr>
              <w:autoSpaceDE w:val="0"/>
              <w:autoSpaceDN w:val="0"/>
              <w:adjustRightInd w:val="0"/>
              <w:rPr>
                <w:rFonts w:ascii="Arial" w:hAnsi="Arial" w:cs="Arial"/>
                <w:color w:val="262626"/>
                <w:sz w:val="28"/>
                <w:szCs w:val="28"/>
              </w:rPr>
            </w:pPr>
          </w:p>
        </w:tc>
        <w:tc>
          <w:tcPr>
            <w:tcW w:w="4343" w:type="dxa"/>
          </w:tcPr>
          <w:p w:rsidR="00A67255" w:rsidRPr="00E53050" w:rsidRDefault="00A67255" w:rsidP="00A67255">
            <w:pPr>
              <w:autoSpaceDE w:val="0"/>
              <w:autoSpaceDN w:val="0"/>
              <w:adjustRightInd w:val="0"/>
              <w:rPr>
                <w:rFonts w:ascii="Arial" w:hAnsi="Arial" w:cs="Arial"/>
                <w:color w:val="262626"/>
                <w:sz w:val="28"/>
                <w:szCs w:val="28"/>
              </w:rPr>
            </w:pPr>
          </w:p>
          <w:p w:rsidR="00A67255" w:rsidRPr="00E53050" w:rsidRDefault="00A67255" w:rsidP="00A67255">
            <w:pPr>
              <w:pStyle w:val="ListParagraph"/>
              <w:numPr>
                <w:ilvl w:val="0"/>
                <w:numId w:val="2"/>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Practical</w:t>
            </w:r>
          </w:p>
          <w:p w:rsidR="00A67255" w:rsidRPr="00E53050" w:rsidRDefault="00A67255" w:rsidP="00A67255">
            <w:pPr>
              <w:pStyle w:val="ListParagraph"/>
              <w:numPr>
                <w:ilvl w:val="0"/>
                <w:numId w:val="2"/>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lastRenderedPageBreak/>
              <w:t>Number line</w:t>
            </w:r>
          </w:p>
          <w:p w:rsidR="00A67255" w:rsidRPr="00E53050" w:rsidRDefault="00A67255" w:rsidP="00A67255">
            <w:pPr>
              <w:autoSpaceDE w:val="0"/>
              <w:autoSpaceDN w:val="0"/>
              <w:adjustRightInd w:val="0"/>
              <w:rPr>
                <w:rFonts w:ascii="Arial" w:hAnsi="Arial" w:cs="Arial"/>
                <w:color w:val="262626"/>
                <w:sz w:val="28"/>
                <w:szCs w:val="28"/>
              </w:rPr>
            </w:pPr>
          </w:p>
        </w:tc>
      </w:tr>
      <w:tr w:rsidR="00A67255" w:rsidRPr="00E53050" w:rsidTr="00A67255">
        <w:tc>
          <w:tcPr>
            <w:tcW w:w="1129" w:type="dxa"/>
          </w:tcPr>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lastRenderedPageBreak/>
              <w:t>Y2</w:t>
            </w:r>
          </w:p>
        </w:tc>
        <w:tc>
          <w:tcPr>
            <w:tcW w:w="3544" w:type="dxa"/>
          </w:tcPr>
          <w:p w:rsidR="00A67255" w:rsidRPr="00E53050" w:rsidRDefault="00A67255" w:rsidP="00A67255">
            <w:pPr>
              <w:autoSpaceDE w:val="0"/>
              <w:autoSpaceDN w:val="0"/>
              <w:adjustRightInd w:val="0"/>
              <w:rPr>
                <w:rFonts w:ascii="Arial" w:hAnsi="Arial" w:cs="Arial"/>
                <w:color w:val="262626"/>
                <w:sz w:val="28"/>
                <w:szCs w:val="28"/>
              </w:rPr>
            </w:pPr>
          </w:p>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rPr>
              <w:t>TU - U</w:t>
            </w:r>
          </w:p>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rPr>
              <w:t>TU - multiples of 10</w:t>
            </w:r>
          </w:p>
          <w:p w:rsidR="00A67255" w:rsidRPr="00E53050" w:rsidRDefault="00A67255" w:rsidP="00A67255">
            <w:p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 xml:space="preserve">TU </w:t>
            </w:r>
            <w:r w:rsidRPr="00E53050">
              <w:rPr>
                <w:rFonts w:ascii="Arial" w:hAnsi="Arial" w:cs="Arial"/>
                <w:color w:val="262626"/>
                <w:sz w:val="28"/>
                <w:szCs w:val="28"/>
              </w:rPr>
              <w:t>-</w:t>
            </w:r>
            <w:r w:rsidRPr="00E53050">
              <w:rPr>
                <w:rFonts w:ascii="Arial" w:hAnsi="Arial" w:cs="Arial"/>
                <w:color w:val="262626"/>
                <w:sz w:val="28"/>
                <w:szCs w:val="28"/>
                <w:lang w:val="ru-RU"/>
              </w:rPr>
              <w:t xml:space="preserve"> TU</w:t>
            </w:r>
          </w:p>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 xml:space="preserve">U </w:t>
            </w:r>
            <w:r w:rsidRPr="00E53050">
              <w:rPr>
                <w:rFonts w:ascii="Arial" w:hAnsi="Arial" w:cs="Arial"/>
                <w:color w:val="262626"/>
                <w:sz w:val="28"/>
                <w:szCs w:val="28"/>
              </w:rPr>
              <w:t>-</w:t>
            </w:r>
            <w:r w:rsidRPr="00E53050">
              <w:rPr>
                <w:rFonts w:ascii="Arial" w:hAnsi="Arial" w:cs="Arial"/>
                <w:color w:val="262626"/>
                <w:sz w:val="28"/>
                <w:szCs w:val="28"/>
                <w:lang w:val="ru-RU"/>
              </w:rPr>
              <w:t xml:space="preserve"> U </w:t>
            </w:r>
            <w:r w:rsidRPr="00E53050">
              <w:rPr>
                <w:rFonts w:ascii="Arial" w:hAnsi="Arial" w:cs="Arial"/>
                <w:color w:val="262626"/>
                <w:sz w:val="28"/>
                <w:szCs w:val="28"/>
              </w:rPr>
              <w:t>-</w:t>
            </w:r>
            <w:r w:rsidRPr="00E53050">
              <w:rPr>
                <w:rFonts w:ascii="Arial" w:hAnsi="Arial" w:cs="Arial"/>
                <w:color w:val="262626"/>
                <w:sz w:val="28"/>
                <w:szCs w:val="28"/>
                <w:lang w:val="ru-RU"/>
              </w:rPr>
              <w:t xml:space="preserve"> U</w:t>
            </w:r>
          </w:p>
          <w:p w:rsidR="00A67255" w:rsidRPr="00E53050" w:rsidRDefault="00A67255" w:rsidP="00A67255">
            <w:pPr>
              <w:autoSpaceDE w:val="0"/>
              <w:autoSpaceDN w:val="0"/>
              <w:adjustRightInd w:val="0"/>
              <w:rPr>
                <w:rFonts w:ascii="Arial" w:hAnsi="Arial" w:cs="Arial"/>
                <w:color w:val="262626"/>
                <w:sz w:val="28"/>
                <w:szCs w:val="28"/>
              </w:rPr>
            </w:pPr>
          </w:p>
        </w:tc>
        <w:tc>
          <w:tcPr>
            <w:tcW w:w="4343" w:type="dxa"/>
          </w:tcPr>
          <w:p w:rsidR="00A67255" w:rsidRPr="00E53050" w:rsidRDefault="00A67255" w:rsidP="00A67255">
            <w:pPr>
              <w:pStyle w:val="ListParagraph"/>
              <w:autoSpaceDE w:val="0"/>
              <w:autoSpaceDN w:val="0"/>
              <w:adjustRightInd w:val="0"/>
              <w:rPr>
                <w:rFonts w:ascii="Arial" w:hAnsi="Arial" w:cs="Arial"/>
                <w:color w:val="262626"/>
                <w:sz w:val="28"/>
                <w:szCs w:val="28"/>
                <w:lang w:val="ru-RU"/>
              </w:rPr>
            </w:pPr>
          </w:p>
          <w:p w:rsidR="00A67255" w:rsidRPr="00E53050" w:rsidRDefault="00A67255" w:rsidP="00A67255">
            <w:pPr>
              <w:pStyle w:val="ListParagraph"/>
              <w:numPr>
                <w:ilvl w:val="0"/>
                <w:numId w:val="3"/>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Practical</w:t>
            </w:r>
          </w:p>
          <w:p w:rsidR="00A67255" w:rsidRPr="00E53050" w:rsidRDefault="00A67255" w:rsidP="00A67255">
            <w:pPr>
              <w:pStyle w:val="ListParagraph"/>
              <w:numPr>
                <w:ilvl w:val="0"/>
                <w:numId w:val="3"/>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Number line</w:t>
            </w:r>
          </w:p>
          <w:p w:rsidR="00A67255" w:rsidRPr="00E53050" w:rsidRDefault="00A67255" w:rsidP="00A67255">
            <w:pPr>
              <w:pStyle w:val="ListParagraph"/>
              <w:numPr>
                <w:ilvl w:val="0"/>
                <w:numId w:val="3"/>
              </w:num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Expanded columnar</w:t>
            </w:r>
          </w:p>
        </w:tc>
      </w:tr>
      <w:tr w:rsidR="00A67255" w:rsidRPr="00E53050" w:rsidTr="00A67255">
        <w:tc>
          <w:tcPr>
            <w:tcW w:w="1129" w:type="dxa"/>
          </w:tcPr>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Y3</w:t>
            </w:r>
          </w:p>
        </w:tc>
        <w:tc>
          <w:tcPr>
            <w:tcW w:w="3544" w:type="dxa"/>
          </w:tcPr>
          <w:p w:rsidR="00A67255" w:rsidRPr="00E53050" w:rsidRDefault="00A67255" w:rsidP="00A67255">
            <w:pPr>
              <w:autoSpaceDE w:val="0"/>
              <w:autoSpaceDN w:val="0"/>
              <w:adjustRightInd w:val="0"/>
              <w:rPr>
                <w:rFonts w:ascii="Arial" w:hAnsi="Arial" w:cs="Arial"/>
                <w:color w:val="262626"/>
                <w:sz w:val="28"/>
                <w:szCs w:val="28"/>
              </w:rPr>
            </w:pPr>
          </w:p>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rPr>
              <w:t>HTU - U</w:t>
            </w:r>
          </w:p>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rPr>
              <w:t>HTU - TU</w:t>
            </w:r>
          </w:p>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rPr>
              <w:t>HTU - HTU</w:t>
            </w:r>
          </w:p>
          <w:p w:rsidR="00A67255" w:rsidRPr="00E53050" w:rsidRDefault="00A67255" w:rsidP="00A67255">
            <w:pPr>
              <w:autoSpaceDE w:val="0"/>
              <w:autoSpaceDN w:val="0"/>
              <w:adjustRightInd w:val="0"/>
              <w:rPr>
                <w:rFonts w:ascii="Arial" w:hAnsi="Arial" w:cs="Arial"/>
                <w:color w:val="262626"/>
                <w:sz w:val="28"/>
                <w:szCs w:val="28"/>
              </w:rPr>
            </w:pPr>
          </w:p>
        </w:tc>
        <w:tc>
          <w:tcPr>
            <w:tcW w:w="4343" w:type="dxa"/>
          </w:tcPr>
          <w:p w:rsidR="00A67255" w:rsidRPr="00E53050" w:rsidRDefault="00A67255" w:rsidP="00A67255">
            <w:pPr>
              <w:pStyle w:val="ListParagraph"/>
              <w:autoSpaceDE w:val="0"/>
              <w:autoSpaceDN w:val="0"/>
              <w:adjustRightInd w:val="0"/>
              <w:rPr>
                <w:rFonts w:ascii="Arial" w:hAnsi="Arial" w:cs="Arial"/>
                <w:color w:val="262626"/>
                <w:sz w:val="28"/>
                <w:szCs w:val="28"/>
              </w:rPr>
            </w:pPr>
          </w:p>
          <w:p w:rsidR="00A67255" w:rsidRPr="00E53050" w:rsidRDefault="00A67255" w:rsidP="00A67255">
            <w:pPr>
              <w:pStyle w:val="ListParagraph"/>
              <w:numPr>
                <w:ilvl w:val="0"/>
                <w:numId w:val="4"/>
              </w:numPr>
              <w:autoSpaceDE w:val="0"/>
              <w:autoSpaceDN w:val="0"/>
              <w:adjustRightInd w:val="0"/>
              <w:rPr>
                <w:rFonts w:ascii="Arial" w:hAnsi="Arial" w:cs="Arial"/>
                <w:color w:val="262626"/>
                <w:sz w:val="28"/>
                <w:szCs w:val="28"/>
              </w:rPr>
            </w:pPr>
            <w:r w:rsidRPr="00E53050">
              <w:rPr>
                <w:rFonts w:ascii="Arial" w:hAnsi="Arial" w:cs="Arial"/>
                <w:color w:val="262626"/>
                <w:sz w:val="28"/>
                <w:szCs w:val="28"/>
              </w:rPr>
              <w:t>Number line</w:t>
            </w:r>
          </w:p>
          <w:p w:rsidR="00A67255" w:rsidRPr="00E53050" w:rsidRDefault="00A67255" w:rsidP="00A67255">
            <w:pPr>
              <w:pStyle w:val="ListParagraph"/>
              <w:numPr>
                <w:ilvl w:val="0"/>
                <w:numId w:val="4"/>
              </w:numPr>
              <w:autoSpaceDE w:val="0"/>
              <w:autoSpaceDN w:val="0"/>
              <w:adjustRightInd w:val="0"/>
              <w:rPr>
                <w:rFonts w:ascii="Arial" w:hAnsi="Arial" w:cs="Arial"/>
                <w:color w:val="262626"/>
                <w:sz w:val="28"/>
                <w:szCs w:val="28"/>
              </w:rPr>
            </w:pPr>
            <w:r w:rsidRPr="00E53050">
              <w:rPr>
                <w:rFonts w:ascii="Arial" w:hAnsi="Arial" w:cs="Arial"/>
                <w:color w:val="262626"/>
                <w:sz w:val="28"/>
                <w:szCs w:val="28"/>
              </w:rPr>
              <w:t>Expanded columnar</w:t>
            </w:r>
          </w:p>
          <w:p w:rsidR="00A67255" w:rsidRPr="00E53050" w:rsidRDefault="00A67255" w:rsidP="00A67255">
            <w:pPr>
              <w:pStyle w:val="ListParagraph"/>
              <w:numPr>
                <w:ilvl w:val="0"/>
                <w:numId w:val="4"/>
              </w:numPr>
              <w:autoSpaceDE w:val="0"/>
              <w:autoSpaceDN w:val="0"/>
              <w:adjustRightInd w:val="0"/>
              <w:rPr>
                <w:rFonts w:ascii="Arial" w:hAnsi="Arial" w:cs="Arial"/>
                <w:color w:val="262626"/>
                <w:sz w:val="28"/>
                <w:szCs w:val="28"/>
              </w:rPr>
            </w:pPr>
            <w:r w:rsidRPr="00E53050">
              <w:rPr>
                <w:rFonts w:ascii="Arial" w:hAnsi="Arial" w:cs="Arial"/>
                <w:color w:val="262626"/>
                <w:sz w:val="28"/>
                <w:szCs w:val="28"/>
              </w:rPr>
              <w:t>Column</w:t>
            </w:r>
          </w:p>
        </w:tc>
      </w:tr>
      <w:tr w:rsidR="00A67255" w:rsidRPr="00E53050" w:rsidTr="00A67255">
        <w:tc>
          <w:tcPr>
            <w:tcW w:w="1129" w:type="dxa"/>
          </w:tcPr>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Y4</w:t>
            </w:r>
          </w:p>
        </w:tc>
        <w:tc>
          <w:tcPr>
            <w:tcW w:w="3544" w:type="dxa"/>
          </w:tcPr>
          <w:p w:rsidR="00A67255" w:rsidRPr="00E53050" w:rsidRDefault="00A67255" w:rsidP="00A67255">
            <w:pPr>
              <w:autoSpaceDE w:val="0"/>
              <w:autoSpaceDN w:val="0"/>
              <w:adjustRightInd w:val="0"/>
              <w:rPr>
                <w:rFonts w:ascii="Arial" w:hAnsi="Arial" w:cs="Arial"/>
                <w:color w:val="262626"/>
                <w:sz w:val="28"/>
                <w:szCs w:val="28"/>
                <w:lang w:val="ru-RU"/>
              </w:rPr>
            </w:pPr>
          </w:p>
          <w:p w:rsidR="00A67255" w:rsidRPr="00E53050" w:rsidRDefault="00A67255" w:rsidP="00A67255">
            <w:p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 xml:space="preserve">THTU </w:t>
            </w:r>
            <w:r w:rsidRPr="00E53050">
              <w:rPr>
                <w:rFonts w:ascii="Arial" w:hAnsi="Arial" w:cs="Arial"/>
                <w:color w:val="262626"/>
                <w:sz w:val="28"/>
                <w:szCs w:val="28"/>
              </w:rPr>
              <w:t>-</w:t>
            </w:r>
            <w:r w:rsidRPr="00E53050">
              <w:rPr>
                <w:rFonts w:ascii="Arial" w:hAnsi="Arial" w:cs="Arial"/>
                <w:color w:val="262626"/>
                <w:sz w:val="28"/>
                <w:szCs w:val="28"/>
                <w:lang w:val="ru-RU"/>
              </w:rPr>
              <w:t xml:space="preserve"> HTU</w:t>
            </w:r>
          </w:p>
          <w:p w:rsidR="00A67255" w:rsidRPr="00E53050" w:rsidRDefault="00A67255" w:rsidP="00A67255">
            <w:p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 xml:space="preserve">THTU </w:t>
            </w:r>
            <w:r w:rsidRPr="00E53050">
              <w:rPr>
                <w:rFonts w:ascii="Arial" w:hAnsi="Arial" w:cs="Arial"/>
                <w:color w:val="262626"/>
                <w:sz w:val="28"/>
                <w:szCs w:val="28"/>
              </w:rPr>
              <w:t>-</w:t>
            </w:r>
            <w:r w:rsidRPr="00E53050">
              <w:rPr>
                <w:rFonts w:ascii="Arial" w:hAnsi="Arial" w:cs="Arial"/>
                <w:color w:val="262626"/>
                <w:sz w:val="28"/>
                <w:szCs w:val="28"/>
                <w:lang w:val="ru-RU"/>
              </w:rPr>
              <w:t xml:space="preserve"> THTU</w:t>
            </w:r>
          </w:p>
          <w:p w:rsidR="00A67255" w:rsidRPr="00E53050" w:rsidRDefault="00A67255" w:rsidP="00A67255">
            <w:pPr>
              <w:autoSpaceDE w:val="0"/>
              <w:autoSpaceDN w:val="0"/>
              <w:adjustRightInd w:val="0"/>
              <w:rPr>
                <w:rFonts w:ascii="Arial" w:hAnsi="Arial" w:cs="Arial"/>
                <w:color w:val="262626"/>
                <w:sz w:val="28"/>
                <w:szCs w:val="28"/>
              </w:rPr>
            </w:pPr>
          </w:p>
        </w:tc>
        <w:tc>
          <w:tcPr>
            <w:tcW w:w="4343" w:type="dxa"/>
          </w:tcPr>
          <w:p w:rsidR="00A67255" w:rsidRPr="00E53050" w:rsidRDefault="00A67255" w:rsidP="00A67255">
            <w:pPr>
              <w:pStyle w:val="ListParagraph"/>
              <w:autoSpaceDE w:val="0"/>
              <w:autoSpaceDN w:val="0"/>
              <w:adjustRightInd w:val="0"/>
              <w:rPr>
                <w:rFonts w:ascii="Arial" w:hAnsi="Arial" w:cs="Arial"/>
                <w:color w:val="262626"/>
                <w:sz w:val="28"/>
                <w:szCs w:val="28"/>
                <w:lang w:val="ru-RU"/>
              </w:rPr>
            </w:pPr>
          </w:p>
          <w:p w:rsidR="00A67255" w:rsidRPr="00E53050" w:rsidRDefault="00A67255" w:rsidP="00A67255">
            <w:pPr>
              <w:pStyle w:val="ListParagraph"/>
              <w:numPr>
                <w:ilvl w:val="0"/>
                <w:numId w:val="5"/>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Expanded columnar</w:t>
            </w:r>
          </w:p>
          <w:p w:rsidR="00A67255" w:rsidRPr="00E53050" w:rsidRDefault="00A67255" w:rsidP="00A67255">
            <w:pPr>
              <w:pStyle w:val="ListParagraph"/>
              <w:numPr>
                <w:ilvl w:val="0"/>
                <w:numId w:val="5"/>
              </w:num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Column</w:t>
            </w:r>
          </w:p>
        </w:tc>
      </w:tr>
      <w:tr w:rsidR="00A67255" w:rsidRPr="00E53050" w:rsidTr="00A67255">
        <w:tc>
          <w:tcPr>
            <w:tcW w:w="1129" w:type="dxa"/>
          </w:tcPr>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Y5</w:t>
            </w:r>
          </w:p>
        </w:tc>
        <w:tc>
          <w:tcPr>
            <w:tcW w:w="3544" w:type="dxa"/>
          </w:tcPr>
          <w:p w:rsidR="00A67255" w:rsidRPr="00E53050" w:rsidRDefault="00A67255" w:rsidP="00A67255">
            <w:pPr>
              <w:autoSpaceDE w:val="0"/>
              <w:autoSpaceDN w:val="0"/>
              <w:adjustRightInd w:val="0"/>
              <w:rPr>
                <w:rFonts w:ascii="Arial" w:hAnsi="Arial" w:cs="Arial"/>
                <w:color w:val="262626"/>
                <w:sz w:val="28"/>
                <w:szCs w:val="28"/>
                <w:lang w:val="ru-RU"/>
              </w:rPr>
            </w:pPr>
          </w:p>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rPr>
              <w:t>THTU.t - THTU.t</w:t>
            </w:r>
          </w:p>
          <w:p w:rsidR="00A67255" w:rsidRPr="00E53050" w:rsidRDefault="00A67255" w:rsidP="00A67255">
            <w:pPr>
              <w:autoSpaceDE w:val="0"/>
              <w:autoSpaceDN w:val="0"/>
              <w:adjustRightInd w:val="0"/>
              <w:rPr>
                <w:rFonts w:ascii="Arial" w:hAnsi="Arial" w:cs="Arial"/>
                <w:color w:val="262626"/>
                <w:sz w:val="28"/>
                <w:szCs w:val="28"/>
              </w:rPr>
            </w:pPr>
            <w:r w:rsidRPr="00E53050">
              <w:rPr>
                <w:rFonts w:ascii="Arial" w:hAnsi="Arial" w:cs="Arial"/>
                <w:color w:val="262626"/>
                <w:sz w:val="28"/>
                <w:szCs w:val="28"/>
              </w:rPr>
              <w:t>THTU.th - THTU.th</w:t>
            </w:r>
          </w:p>
          <w:p w:rsidR="00A67255" w:rsidRPr="00E53050" w:rsidRDefault="00A67255" w:rsidP="00A67255">
            <w:pPr>
              <w:autoSpaceDE w:val="0"/>
              <w:autoSpaceDN w:val="0"/>
              <w:adjustRightInd w:val="0"/>
              <w:rPr>
                <w:rFonts w:ascii="Arial" w:hAnsi="Arial" w:cs="Arial"/>
                <w:color w:val="262626"/>
                <w:sz w:val="28"/>
                <w:szCs w:val="28"/>
              </w:rPr>
            </w:pPr>
          </w:p>
        </w:tc>
        <w:tc>
          <w:tcPr>
            <w:tcW w:w="4343" w:type="dxa"/>
          </w:tcPr>
          <w:p w:rsidR="00A67255" w:rsidRPr="00E53050" w:rsidRDefault="00A67255" w:rsidP="00A67255">
            <w:pPr>
              <w:pStyle w:val="ListParagraph"/>
              <w:autoSpaceDE w:val="0"/>
              <w:autoSpaceDN w:val="0"/>
              <w:adjustRightInd w:val="0"/>
              <w:rPr>
                <w:rFonts w:ascii="Arial" w:hAnsi="Arial" w:cs="Arial"/>
                <w:color w:val="262626"/>
                <w:sz w:val="28"/>
                <w:szCs w:val="28"/>
                <w:lang w:val="ru-RU"/>
              </w:rPr>
            </w:pPr>
          </w:p>
          <w:p w:rsidR="00A67255" w:rsidRPr="00E53050" w:rsidRDefault="00A67255" w:rsidP="00A67255">
            <w:pPr>
              <w:pStyle w:val="ListParagraph"/>
              <w:numPr>
                <w:ilvl w:val="0"/>
                <w:numId w:val="6"/>
              </w:num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Expanded columnar</w:t>
            </w:r>
          </w:p>
          <w:p w:rsidR="00A67255" w:rsidRPr="00E53050" w:rsidRDefault="00A67255" w:rsidP="00A67255">
            <w:pPr>
              <w:pStyle w:val="ListParagraph"/>
              <w:numPr>
                <w:ilvl w:val="0"/>
                <w:numId w:val="6"/>
              </w:num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Column</w:t>
            </w:r>
          </w:p>
        </w:tc>
      </w:tr>
      <w:tr w:rsidR="00A67255" w:rsidRPr="00E53050" w:rsidTr="00A67255">
        <w:tc>
          <w:tcPr>
            <w:tcW w:w="1129" w:type="dxa"/>
          </w:tcPr>
          <w:p w:rsidR="00A67255" w:rsidRPr="00E53050" w:rsidRDefault="00A67255" w:rsidP="00A67255">
            <w:pPr>
              <w:rPr>
                <w:rFonts w:ascii="Arial" w:hAnsi="Arial" w:cs="Arial"/>
                <w:sz w:val="28"/>
                <w:szCs w:val="28"/>
              </w:rPr>
            </w:pPr>
            <w:r w:rsidRPr="00E53050">
              <w:rPr>
                <w:rFonts w:ascii="Arial" w:hAnsi="Arial" w:cs="Arial"/>
                <w:color w:val="262626"/>
                <w:sz w:val="28"/>
                <w:szCs w:val="28"/>
                <w:lang w:val="ru-RU"/>
              </w:rPr>
              <w:t>Y6</w:t>
            </w:r>
          </w:p>
        </w:tc>
        <w:tc>
          <w:tcPr>
            <w:tcW w:w="3544" w:type="dxa"/>
          </w:tcPr>
          <w:p w:rsidR="00A67255" w:rsidRPr="00E53050" w:rsidRDefault="00A67255" w:rsidP="00A67255">
            <w:pPr>
              <w:autoSpaceDE w:val="0"/>
              <w:autoSpaceDN w:val="0"/>
              <w:adjustRightInd w:val="0"/>
              <w:rPr>
                <w:rFonts w:ascii="Arial" w:hAnsi="Arial" w:cs="Arial"/>
                <w:color w:val="262626"/>
                <w:sz w:val="28"/>
                <w:szCs w:val="28"/>
                <w:lang w:val="ru-RU"/>
              </w:rPr>
            </w:pPr>
          </w:p>
          <w:p w:rsidR="00A67255" w:rsidRPr="00E53050" w:rsidRDefault="00A67255" w:rsidP="00A67255">
            <w:pPr>
              <w:autoSpaceDE w:val="0"/>
              <w:autoSpaceDN w:val="0"/>
              <w:adjustRightInd w:val="0"/>
              <w:rPr>
                <w:rFonts w:ascii="Arial" w:hAnsi="Arial" w:cs="Arial"/>
                <w:color w:val="262626"/>
                <w:sz w:val="28"/>
                <w:szCs w:val="28"/>
                <w:lang w:val="ru-RU"/>
              </w:rPr>
            </w:pPr>
            <w:r w:rsidRPr="00E53050">
              <w:rPr>
                <w:rFonts w:ascii="Arial" w:hAnsi="Arial" w:cs="Arial"/>
                <w:color w:val="262626"/>
                <w:sz w:val="28"/>
                <w:szCs w:val="28"/>
                <w:lang w:val="ru-RU"/>
              </w:rPr>
              <w:t xml:space="preserve">THTU.tht </w:t>
            </w:r>
            <w:r w:rsidRPr="00E53050">
              <w:rPr>
                <w:rFonts w:ascii="Arial" w:hAnsi="Arial" w:cs="Arial"/>
                <w:color w:val="262626"/>
                <w:sz w:val="28"/>
                <w:szCs w:val="28"/>
              </w:rPr>
              <w:t>-</w:t>
            </w:r>
            <w:r w:rsidRPr="00E53050">
              <w:rPr>
                <w:rFonts w:ascii="Arial" w:hAnsi="Arial" w:cs="Arial"/>
                <w:color w:val="262626"/>
                <w:sz w:val="28"/>
                <w:szCs w:val="28"/>
                <w:lang w:val="ru-RU"/>
              </w:rPr>
              <w:t xml:space="preserve"> THTU.tht</w:t>
            </w:r>
          </w:p>
          <w:p w:rsidR="00A67255" w:rsidRPr="00E53050" w:rsidRDefault="00A67255" w:rsidP="00A67255">
            <w:pPr>
              <w:autoSpaceDE w:val="0"/>
              <w:autoSpaceDN w:val="0"/>
              <w:adjustRightInd w:val="0"/>
              <w:rPr>
                <w:rFonts w:ascii="Arial" w:hAnsi="Arial" w:cs="Arial"/>
                <w:color w:val="262626"/>
                <w:sz w:val="28"/>
                <w:szCs w:val="28"/>
              </w:rPr>
            </w:pPr>
          </w:p>
        </w:tc>
        <w:tc>
          <w:tcPr>
            <w:tcW w:w="4343" w:type="dxa"/>
          </w:tcPr>
          <w:p w:rsidR="00A67255" w:rsidRPr="00E53050" w:rsidRDefault="00A67255" w:rsidP="00A67255">
            <w:pPr>
              <w:pStyle w:val="ListParagraph"/>
              <w:autoSpaceDE w:val="0"/>
              <w:autoSpaceDN w:val="0"/>
              <w:adjustRightInd w:val="0"/>
              <w:rPr>
                <w:rFonts w:ascii="Arial" w:hAnsi="Arial" w:cs="Arial"/>
                <w:color w:val="262626"/>
                <w:sz w:val="28"/>
                <w:szCs w:val="28"/>
              </w:rPr>
            </w:pPr>
          </w:p>
          <w:p w:rsidR="00A67255" w:rsidRPr="00E53050" w:rsidRDefault="00A67255" w:rsidP="00A67255">
            <w:pPr>
              <w:pStyle w:val="ListParagraph"/>
              <w:numPr>
                <w:ilvl w:val="0"/>
                <w:numId w:val="7"/>
              </w:numPr>
              <w:autoSpaceDE w:val="0"/>
              <w:autoSpaceDN w:val="0"/>
              <w:adjustRightInd w:val="0"/>
              <w:rPr>
                <w:rFonts w:ascii="Arial" w:hAnsi="Arial" w:cs="Arial"/>
                <w:color w:val="262626"/>
                <w:sz w:val="28"/>
                <w:szCs w:val="28"/>
              </w:rPr>
            </w:pPr>
            <w:r w:rsidRPr="00E53050">
              <w:rPr>
                <w:rFonts w:ascii="Arial" w:hAnsi="Arial" w:cs="Arial"/>
                <w:color w:val="262626"/>
                <w:sz w:val="28"/>
                <w:szCs w:val="28"/>
                <w:lang w:val="ru-RU"/>
              </w:rPr>
              <w:t>Column</w:t>
            </w:r>
          </w:p>
        </w:tc>
      </w:tr>
    </w:tbl>
    <w:p w:rsidR="00A67255" w:rsidRPr="00E53050" w:rsidRDefault="00A67255" w:rsidP="00A3556F">
      <w:pPr>
        <w:rPr>
          <w:rFonts w:ascii="Arial" w:hAnsi="Arial" w:cs="Arial"/>
          <w:b/>
          <w:sz w:val="24"/>
          <w:szCs w:val="24"/>
          <w:u w:val="single"/>
        </w:rPr>
      </w:pPr>
    </w:p>
    <w:p w:rsidR="00733F26" w:rsidRPr="00E53050" w:rsidRDefault="00733F26" w:rsidP="00733F26">
      <w:pPr>
        <w:rPr>
          <w:rFonts w:ascii="Arial" w:hAnsi="Arial" w:cs="Arial"/>
          <w:b/>
          <w:sz w:val="24"/>
          <w:szCs w:val="24"/>
          <w:u w:val="single"/>
        </w:rPr>
      </w:pPr>
    </w:p>
    <w:p w:rsidR="000D1379" w:rsidRPr="00E53050" w:rsidRDefault="000D1379" w:rsidP="00733F26">
      <w:pPr>
        <w:rPr>
          <w:rFonts w:ascii="Arial" w:hAnsi="Arial" w:cs="Arial"/>
          <w:b/>
          <w:sz w:val="24"/>
          <w:szCs w:val="24"/>
          <w:u w:val="single"/>
        </w:rPr>
      </w:pPr>
    </w:p>
    <w:p w:rsidR="00733F26" w:rsidRPr="00E53050" w:rsidRDefault="00733F26" w:rsidP="00733F26">
      <w:pPr>
        <w:rPr>
          <w:rFonts w:ascii="Arial" w:hAnsi="Arial" w:cs="Arial"/>
          <w:b/>
          <w:sz w:val="24"/>
          <w:szCs w:val="24"/>
          <w:u w:val="single"/>
        </w:rPr>
      </w:pPr>
      <w:r w:rsidRPr="00E53050">
        <w:rPr>
          <w:rFonts w:ascii="Arial" w:hAnsi="Arial" w:cs="Arial"/>
          <w:b/>
          <w:sz w:val="24"/>
          <w:szCs w:val="24"/>
          <w:u w:val="single"/>
        </w:rPr>
        <w:t>PROGRESSION ACROSS THE YEAR GROUPS</w:t>
      </w:r>
    </w:p>
    <w:p w:rsidR="00A67255" w:rsidRPr="00E53050" w:rsidRDefault="00A67255" w:rsidP="00A3556F">
      <w:pPr>
        <w:rPr>
          <w:rFonts w:ascii="Arial" w:hAnsi="Arial" w:cs="Arial"/>
          <w:b/>
          <w:sz w:val="24"/>
          <w:szCs w:val="24"/>
          <w:u w:val="single"/>
        </w:rPr>
      </w:pPr>
    </w:p>
    <w:tbl>
      <w:tblPr>
        <w:tblStyle w:val="TableGrid"/>
        <w:tblW w:w="0" w:type="auto"/>
        <w:tblLook w:val="04A0" w:firstRow="1" w:lastRow="0" w:firstColumn="1" w:lastColumn="0" w:noHBand="0" w:noVBand="1"/>
      </w:tblPr>
      <w:tblGrid>
        <w:gridCol w:w="1129"/>
        <w:gridCol w:w="3544"/>
        <w:gridCol w:w="4343"/>
      </w:tblGrid>
      <w:tr w:rsidR="00545E54" w:rsidRPr="00E53050" w:rsidTr="00A67255">
        <w:tc>
          <w:tcPr>
            <w:tcW w:w="9016" w:type="dxa"/>
            <w:gridSpan w:val="3"/>
            <w:shd w:val="clear" w:color="auto" w:fill="595959" w:themeFill="text1" w:themeFillTint="A6"/>
          </w:tcPr>
          <w:p w:rsidR="00545E54" w:rsidRPr="00E53050" w:rsidRDefault="00545E54" w:rsidP="00A67255">
            <w:pPr>
              <w:rPr>
                <w:rFonts w:ascii="Arial" w:hAnsi="Arial" w:cs="Arial"/>
                <w:sz w:val="56"/>
                <w:szCs w:val="56"/>
              </w:rPr>
            </w:pPr>
            <w:r w:rsidRPr="00E53050">
              <w:rPr>
                <w:rFonts w:ascii="Arial" w:hAnsi="Arial" w:cs="Arial"/>
                <w:color w:val="FFFFFF"/>
                <w:sz w:val="56"/>
                <w:szCs w:val="56"/>
              </w:rPr>
              <w:t>Multiplication</w:t>
            </w:r>
          </w:p>
        </w:tc>
      </w:tr>
      <w:tr w:rsidR="00545E54" w:rsidRPr="00E53050" w:rsidTr="00A67255">
        <w:tc>
          <w:tcPr>
            <w:tcW w:w="1129" w:type="dxa"/>
          </w:tcPr>
          <w:p w:rsidR="00545E54" w:rsidRPr="00E53050" w:rsidRDefault="00545E54" w:rsidP="00A67255">
            <w:pPr>
              <w:rPr>
                <w:rFonts w:ascii="Arial" w:hAnsi="Arial" w:cs="Arial"/>
                <w:sz w:val="24"/>
                <w:szCs w:val="24"/>
              </w:rPr>
            </w:pPr>
          </w:p>
        </w:tc>
        <w:tc>
          <w:tcPr>
            <w:tcW w:w="3544" w:type="dxa"/>
          </w:tcPr>
          <w:p w:rsidR="00545E54" w:rsidRPr="00E53050" w:rsidRDefault="00545E54" w:rsidP="00A67255">
            <w:pPr>
              <w:rPr>
                <w:rFonts w:ascii="Arial" w:hAnsi="Arial" w:cs="Arial"/>
                <w:sz w:val="36"/>
                <w:szCs w:val="36"/>
              </w:rPr>
            </w:pPr>
            <w:r w:rsidRPr="00E53050">
              <w:rPr>
                <w:rFonts w:ascii="Arial" w:hAnsi="Arial" w:cs="Arial"/>
                <w:color w:val="262626"/>
                <w:sz w:val="36"/>
                <w:szCs w:val="36"/>
                <w:lang w:val="ru-RU"/>
              </w:rPr>
              <w:t>Typical calculations</w:t>
            </w:r>
          </w:p>
        </w:tc>
        <w:tc>
          <w:tcPr>
            <w:tcW w:w="4343" w:type="dxa"/>
          </w:tcPr>
          <w:p w:rsidR="00545E54" w:rsidRPr="00E53050" w:rsidRDefault="00545E54" w:rsidP="00A67255">
            <w:pPr>
              <w:rPr>
                <w:rFonts w:ascii="Arial" w:hAnsi="Arial" w:cs="Arial"/>
                <w:sz w:val="36"/>
                <w:szCs w:val="36"/>
              </w:rPr>
            </w:pPr>
            <w:r w:rsidRPr="00E53050">
              <w:rPr>
                <w:rFonts w:ascii="Arial" w:hAnsi="Arial" w:cs="Arial"/>
                <w:color w:val="262626"/>
                <w:sz w:val="36"/>
                <w:szCs w:val="36"/>
                <w:lang w:val="ru-RU"/>
              </w:rPr>
              <w:t>Suitable methods</w:t>
            </w:r>
          </w:p>
        </w:tc>
      </w:tr>
      <w:tr w:rsidR="00733F26" w:rsidRPr="00E53050" w:rsidTr="00A67255">
        <w:tc>
          <w:tcPr>
            <w:tcW w:w="1129" w:type="dxa"/>
          </w:tcPr>
          <w:p w:rsidR="00733F26" w:rsidRPr="00E53050" w:rsidRDefault="00733F26" w:rsidP="00733F26">
            <w:pPr>
              <w:rPr>
                <w:rFonts w:ascii="Arial" w:hAnsi="Arial" w:cs="Arial"/>
                <w:sz w:val="26"/>
                <w:szCs w:val="26"/>
              </w:rPr>
            </w:pPr>
            <w:r w:rsidRPr="00E53050">
              <w:rPr>
                <w:rFonts w:ascii="Arial" w:hAnsi="Arial" w:cs="Arial"/>
                <w:color w:val="262626"/>
                <w:sz w:val="26"/>
                <w:szCs w:val="26"/>
              </w:rPr>
              <w:t>Early Years</w:t>
            </w:r>
          </w:p>
        </w:tc>
        <w:tc>
          <w:tcPr>
            <w:tcW w:w="3544" w:type="dxa"/>
          </w:tcPr>
          <w:p w:rsidR="00733F26" w:rsidRPr="00E53050" w:rsidRDefault="00733F26" w:rsidP="00733F26">
            <w:pPr>
              <w:autoSpaceDE w:val="0"/>
              <w:autoSpaceDN w:val="0"/>
              <w:adjustRightInd w:val="0"/>
              <w:rPr>
                <w:rFonts w:ascii="Arial" w:hAnsi="Arial" w:cs="Arial"/>
                <w:color w:val="262626"/>
                <w:sz w:val="26"/>
                <w:szCs w:val="26"/>
                <w:lang w:val="ru-RU"/>
              </w:rPr>
            </w:pPr>
          </w:p>
          <w:p w:rsidR="00733F26" w:rsidRPr="00E53050" w:rsidRDefault="00733F26" w:rsidP="00733F26">
            <w:p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U</w:t>
            </w:r>
            <w:r w:rsidRPr="00E53050">
              <w:rPr>
                <w:rFonts w:ascii="Arial" w:hAnsi="Arial" w:cs="Arial"/>
                <w:color w:val="262626"/>
                <w:sz w:val="26"/>
                <w:szCs w:val="26"/>
              </w:rPr>
              <w:t>x</w:t>
            </w:r>
            <w:r w:rsidRPr="00E53050">
              <w:rPr>
                <w:rFonts w:ascii="Arial" w:hAnsi="Arial" w:cs="Arial"/>
                <w:color w:val="262626"/>
                <w:sz w:val="26"/>
                <w:szCs w:val="26"/>
                <w:lang w:val="ru-RU"/>
              </w:rPr>
              <w:t>U</w:t>
            </w:r>
          </w:p>
          <w:p w:rsidR="00733F26" w:rsidRPr="00E53050" w:rsidRDefault="00733F26" w:rsidP="00733F26">
            <w:pPr>
              <w:autoSpaceDE w:val="0"/>
              <w:autoSpaceDN w:val="0"/>
              <w:adjustRightInd w:val="0"/>
              <w:rPr>
                <w:rFonts w:ascii="Arial" w:hAnsi="Arial" w:cs="Arial"/>
                <w:color w:val="262626"/>
                <w:sz w:val="26"/>
                <w:szCs w:val="26"/>
              </w:rPr>
            </w:pPr>
          </w:p>
        </w:tc>
        <w:tc>
          <w:tcPr>
            <w:tcW w:w="4343" w:type="dxa"/>
          </w:tcPr>
          <w:p w:rsidR="00733F26" w:rsidRPr="00E53050" w:rsidRDefault="00733F26" w:rsidP="00733F26">
            <w:pPr>
              <w:rPr>
                <w:rFonts w:ascii="Arial" w:hAnsi="Arial" w:cs="Arial"/>
                <w:color w:val="262626"/>
                <w:sz w:val="26"/>
                <w:szCs w:val="26"/>
                <w:lang w:val="ru-RU"/>
              </w:rPr>
            </w:pPr>
          </w:p>
          <w:p w:rsidR="00733F26" w:rsidRPr="00E53050" w:rsidRDefault="00733F26" w:rsidP="00733F26">
            <w:pPr>
              <w:pStyle w:val="ListParagraph"/>
              <w:numPr>
                <w:ilvl w:val="0"/>
                <w:numId w:val="7"/>
              </w:num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Practical (repeated addition)</w:t>
            </w:r>
          </w:p>
          <w:p w:rsidR="00733F26" w:rsidRPr="00E53050" w:rsidRDefault="00733F26" w:rsidP="00733F26">
            <w:pPr>
              <w:pStyle w:val="ListParagraph"/>
              <w:rPr>
                <w:rFonts w:ascii="Arial" w:hAnsi="Arial" w:cs="Arial"/>
                <w:color w:val="262626"/>
                <w:sz w:val="26"/>
                <w:szCs w:val="26"/>
                <w:lang w:val="ru-RU"/>
              </w:rPr>
            </w:pPr>
          </w:p>
        </w:tc>
      </w:tr>
      <w:tr w:rsidR="00733F26" w:rsidRPr="00E53050" w:rsidTr="00A67255">
        <w:tc>
          <w:tcPr>
            <w:tcW w:w="1129" w:type="dxa"/>
          </w:tcPr>
          <w:p w:rsidR="00733F26" w:rsidRPr="00E53050" w:rsidRDefault="00733F26" w:rsidP="00733F26">
            <w:pPr>
              <w:rPr>
                <w:rFonts w:ascii="Arial" w:hAnsi="Arial" w:cs="Arial"/>
                <w:sz w:val="26"/>
                <w:szCs w:val="26"/>
              </w:rPr>
            </w:pPr>
            <w:r w:rsidRPr="00E53050">
              <w:rPr>
                <w:rFonts w:ascii="Arial" w:hAnsi="Arial" w:cs="Arial"/>
                <w:color w:val="262626"/>
                <w:sz w:val="26"/>
                <w:szCs w:val="26"/>
                <w:lang w:val="ru-RU"/>
              </w:rPr>
              <w:t>Y</w:t>
            </w:r>
            <w:r w:rsidRPr="00E53050">
              <w:rPr>
                <w:rFonts w:ascii="Arial" w:hAnsi="Arial" w:cs="Arial"/>
                <w:color w:val="262626"/>
                <w:sz w:val="26"/>
                <w:szCs w:val="26"/>
              </w:rPr>
              <w:t>1</w:t>
            </w:r>
          </w:p>
        </w:tc>
        <w:tc>
          <w:tcPr>
            <w:tcW w:w="3544" w:type="dxa"/>
          </w:tcPr>
          <w:p w:rsidR="00733F26" w:rsidRPr="00E53050" w:rsidRDefault="00733F26" w:rsidP="00733F26">
            <w:pPr>
              <w:autoSpaceDE w:val="0"/>
              <w:autoSpaceDN w:val="0"/>
              <w:adjustRightInd w:val="0"/>
              <w:rPr>
                <w:rFonts w:ascii="Arial" w:hAnsi="Arial" w:cs="Arial"/>
                <w:color w:val="262626"/>
                <w:sz w:val="26"/>
                <w:szCs w:val="26"/>
                <w:lang w:val="ru-RU"/>
              </w:rPr>
            </w:pPr>
          </w:p>
          <w:p w:rsidR="00733F26" w:rsidRPr="00E53050" w:rsidRDefault="00733F26" w:rsidP="00733F26">
            <w:p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U</w:t>
            </w:r>
            <w:r w:rsidRPr="00E53050">
              <w:rPr>
                <w:rFonts w:ascii="Arial" w:hAnsi="Arial" w:cs="Arial"/>
                <w:color w:val="262626"/>
                <w:sz w:val="26"/>
                <w:szCs w:val="26"/>
              </w:rPr>
              <w:t>x</w:t>
            </w:r>
            <w:r w:rsidRPr="00E53050">
              <w:rPr>
                <w:rFonts w:ascii="Arial" w:hAnsi="Arial" w:cs="Arial"/>
                <w:color w:val="262626"/>
                <w:sz w:val="26"/>
                <w:szCs w:val="26"/>
                <w:lang w:val="ru-RU"/>
              </w:rPr>
              <w:t>U</w:t>
            </w:r>
          </w:p>
          <w:p w:rsidR="00733F26" w:rsidRPr="00E53050" w:rsidRDefault="00733F26" w:rsidP="00733F26">
            <w:pPr>
              <w:autoSpaceDE w:val="0"/>
              <w:autoSpaceDN w:val="0"/>
              <w:adjustRightInd w:val="0"/>
              <w:rPr>
                <w:rFonts w:ascii="Arial" w:hAnsi="Arial" w:cs="Arial"/>
                <w:color w:val="262626"/>
                <w:sz w:val="26"/>
                <w:szCs w:val="26"/>
              </w:rPr>
            </w:pPr>
          </w:p>
        </w:tc>
        <w:tc>
          <w:tcPr>
            <w:tcW w:w="4343" w:type="dxa"/>
          </w:tcPr>
          <w:p w:rsidR="00733F26" w:rsidRPr="00E53050" w:rsidRDefault="00733F26" w:rsidP="00733F26">
            <w:pPr>
              <w:autoSpaceDE w:val="0"/>
              <w:autoSpaceDN w:val="0"/>
              <w:adjustRightInd w:val="0"/>
              <w:rPr>
                <w:rFonts w:ascii="Arial" w:hAnsi="Arial" w:cs="Arial"/>
                <w:color w:val="262626"/>
                <w:sz w:val="26"/>
                <w:szCs w:val="26"/>
              </w:rPr>
            </w:pPr>
          </w:p>
          <w:p w:rsidR="00733F26" w:rsidRPr="00E53050" w:rsidRDefault="00733F26" w:rsidP="00733F26">
            <w:pPr>
              <w:pStyle w:val="ListParagraph"/>
              <w:numPr>
                <w:ilvl w:val="0"/>
                <w:numId w:val="7"/>
              </w:num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Practical (repeated addition)</w:t>
            </w:r>
          </w:p>
          <w:p w:rsidR="00733F26" w:rsidRPr="00E53050" w:rsidRDefault="00733F26" w:rsidP="00733F26">
            <w:pPr>
              <w:pStyle w:val="ListParagraph"/>
              <w:numPr>
                <w:ilvl w:val="0"/>
                <w:numId w:val="7"/>
              </w:num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Practical and pictorial arrays</w:t>
            </w:r>
          </w:p>
          <w:p w:rsidR="00733F26" w:rsidRPr="00E53050" w:rsidRDefault="00733F26" w:rsidP="00733F26">
            <w:pPr>
              <w:pStyle w:val="ListParagraph"/>
              <w:autoSpaceDE w:val="0"/>
              <w:autoSpaceDN w:val="0"/>
              <w:adjustRightInd w:val="0"/>
              <w:rPr>
                <w:rFonts w:ascii="Arial" w:hAnsi="Arial" w:cs="Arial"/>
                <w:color w:val="262626"/>
                <w:sz w:val="26"/>
                <w:szCs w:val="26"/>
              </w:rPr>
            </w:pPr>
          </w:p>
        </w:tc>
      </w:tr>
      <w:tr w:rsidR="00733F26" w:rsidRPr="00E53050" w:rsidTr="00A67255">
        <w:tc>
          <w:tcPr>
            <w:tcW w:w="1129" w:type="dxa"/>
          </w:tcPr>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lastRenderedPageBreak/>
              <w:t>Y2</w:t>
            </w:r>
          </w:p>
        </w:tc>
        <w:tc>
          <w:tcPr>
            <w:tcW w:w="3544" w:type="dxa"/>
          </w:tcPr>
          <w:p w:rsidR="00733F26" w:rsidRPr="00E53050" w:rsidRDefault="00733F26" w:rsidP="00733F26">
            <w:pPr>
              <w:autoSpaceDE w:val="0"/>
              <w:autoSpaceDN w:val="0"/>
              <w:adjustRightInd w:val="0"/>
              <w:rPr>
                <w:rFonts w:ascii="Arial" w:hAnsi="Arial" w:cs="Arial"/>
                <w:color w:val="262626"/>
                <w:sz w:val="26"/>
                <w:szCs w:val="26"/>
                <w:lang w:val="ru-RU"/>
              </w:rPr>
            </w:pPr>
          </w:p>
          <w:p w:rsidR="00733F26" w:rsidRPr="00E53050" w:rsidRDefault="00733F26" w:rsidP="00733F26">
            <w:p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U</w:t>
            </w:r>
            <w:r w:rsidRPr="00E53050">
              <w:rPr>
                <w:rFonts w:ascii="Arial" w:hAnsi="Arial" w:cs="Arial"/>
                <w:color w:val="262626"/>
                <w:sz w:val="26"/>
                <w:szCs w:val="26"/>
              </w:rPr>
              <w:t>x</w:t>
            </w:r>
            <w:r w:rsidRPr="00E53050">
              <w:rPr>
                <w:rFonts w:ascii="Arial" w:hAnsi="Arial" w:cs="Arial"/>
                <w:color w:val="262626"/>
                <w:sz w:val="26"/>
                <w:szCs w:val="26"/>
                <w:lang w:val="ru-RU"/>
              </w:rPr>
              <w:t>U</w:t>
            </w:r>
          </w:p>
          <w:p w:rsidR="00733F26" w:rsidRPr="00E53050" w:rsidRDefault="00733F26" w:rsidP="00733F26">
            <w:pPr>
              <w:autoSpaceDE w:val="0"/>
              <w:autoSpaceDN w:val="0"/>
              <w:adjustRightInd w:val="0"/>
              <w:rPr>
                <w:rFonts w:ascii="Arial" w:hAnsi="Arial" w:cs="Arial"/>
                <w:color w:val="262626"/>
                <w:sz w:val="26"/>
                <w:szCs w:val="26"/>
              </w:rPr>
            </w:pPr>
          </w:p>
        </w:tc>
        <w:tc>
          <w:tcPr>
            <w:tcW w:w="4343" w:type="dxa"/>
          </w:tcPr>
          <w:p w:rsidR="00733F26" w:rsidRPr="00E53050" w:rsidRDefault="00733F26" w:rsidP="00733F26">
            <w:pPr>
              <w:autoSpaceDE w:val="0"/>
              <w:autoSpaceDN w:val="0"/>
              <w:adjustRightInd w:val="0"/>
              <w:rPr>
                <w:rFonts w:ascii="Arial" w:hAnsi="Arial" w:cs="Arial"/>
                <w:color w:val="262626"/>
                <w:sz w:val="26"/>
                <w:szCs w:val="26"/>
              </w:rPr>
            </w:pPr>
          </w:p>
          <w:p w:rsidR="00733F26" w:rsidRPr="00E53050" w:rsidRDefault="00733F26" w:rsidP="00733F26">
            <w:pPr>
              <w:pStyle w:val="ListParagraph"/>
              <w:numPr>
                <w:ilvl w:val="0"/>
                <w:numId w:val="7"/>
              </w:num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Practical (repeated addition)</w:t>
            </w:r>
          </w:p>
          <w:p w:rsidR="00733F26" w:rsidRPr="00E53050" w:rsidRDefault="00733F26" w:rsidP="00733F26">
            <w:pPr>
              <w:pStyle w:val="ListParagraph"/>
              <w:numPr>
                <w:ilvl w:val="0"/>
                <w:numId w:val="7"/>
              </w:num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Practical and pictorial arrays</w:t>
            </w:r>
          </w:p>
          <w:p w:rsidR="00733F26" w:rsidRPr="00E53050" w:rsidRDefault="00733F26" w:rsidP="00733F26">
            <w:pPr>
              <w:pStyle w:val="ListParagraph"/>
              <w:autoSpaceDE w:val="0"/>
              <w:autoSpaceDN w:val="0"/>
              <w:adjustRightInd w:val="0"/>
              <w:rPr>
                <w:rFonts w:ascii="Arial" w:hAnsi="Arial" w:cs="Arial"/>
                <w:color w:val="262626"/>
                <w:sz w:val="26"/>
                <w:szCs w:val="26"/>
              </w:rPr>
            </w:pPr>
          </w:p>
        </w:tc>
      </w:tr>
      <w:tr w:rsidR="00733F26" w:rsidRPr="00E53050" w:rsidTr="00A67255">
        <w:tc>
          <w:tcPr>
            <w:tcW w:w="1129" w:type="dxa"/>
          </w:tcPr>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Y3</w:t>
            </w:r>
          </w:p>
        </w:tc>
        <w:tc>
          <w:tcPr>
            <w:tcW w:w="3544" w:type="dxa"/>
          </w:tcPr>
          <w:p w:rsidR="00733F26" w:rsidRPr="00E53050" w:rsidRDefault="00733F26" w:rsidP="00733F26">
            <w:pPr>
              <w:autoSpaceDE w:val="0"/>
              <w:autoSpaceDN w:val="0"/>
              <w:adjustRightInd w:val="0"/>
              <w:rPr>
                <w:rFonts w:ascii="Arial" w:hAnsi="Arial" w:cs="Arial"/>
                <w:color w:val="262626"/>
                <w:sz w:val="26"/>
                <w:szCs w:val="26"/>
                <w:lang w:val="ru-RU"/>
              </w:rPr>
            </w:pP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TU x U</w:t>
            </w:r>
          </w:p>
        </w:tc>
        <w:tc>
          <w:tcPr>
            <w:tcW w:w="4343" w:type="dxa"/>
          </w:tcPr>
          <w:p w:rsidR="00733F26" w:rsidRPr="00E53050" w:rsidRDefault="00733F26" w:rsidP="00733F26">
            <w:pPr>
              <w:pStyle w:val="ListParagraph"/>
              <w:autoSpaceDE w:val="0"/>
              <w:autoSpaceDN w:val="0"/>
              <w:adjustRightInd w:val="0"/>
              <w:rPr>
                <w:rFonts w:ascii="Arial" w:hAnsi="Arial" w:cs="Arial"/>
                <w:color w:val="262626"/>
                <w:sz w:val="26"/>
                <w:szCs w:val="26"/>
              </w:rPr>
            </w:pPr>
          </w:p>
          <w:p w:rsidR="00733F26" w:rsidRPr="00E53050" w:rsidRDefault="00733F26" w:rsidP="00733F26">
            <w:pPr>
              <w:pStyle w:val="ListParagraph"/>
              <w:numPr>
                <w:ilvl w:val="0"/>
                <w:numId w:val="8"/>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 xml:space="preserve">Grouping on a number line progressing into Expanded (grid) </w:t>
            </w:r>
          </w:p>
          <w:p w:rsidR="00733F26" w:rsidRPr="00E53050" w:rsidRDefault="00733F26" w:rsidP="00733F26">
            <w:pPr>
              <w:pStyle w:val="ListParagraph"/>
              <w:autoSpaceDE w:val="0"/>
              <w:autoSpaceDN w:val="0"/>
              <w:adjustRightInd w:val="0"/>
              <w:rPr>
                <w:rFonts w:ascii="Arial" w:hAnsi="Arial" w:cs="Arial"/>
                <w:color w:val="262626"/>
                <w:sz w:val="26"/>
                <w:szCs w:val="26"/>
              </w:rPr>
            </w:pPr>
          </w:p>
        </w:tc>
      </w:tr>
      <w:tr w:rsidR="00733F26" w:rsidRPr="00E53050" w:rsidTr="00A67255">
        <w:tc>
          <w:tcPr>
            <w:tcW w:w="1129" w:type="dxa"/>
          </w:tcPr>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Y4</w:t>
            </w:r>
          </w:p>
        </w:tc>
        <w:tc>
          <w:tcPr>
            <w:tcW w:w="3544" w:type="dxa"/>
          </w:tcPr>
          <w:p w:rsidR="00733F26" w:rsidRPr="00E53050" w:rsidRDefault="00733F26" w:rsidP="00733F26">
            <w:pPr>
              <w:autoSpaceDE w:val="0"/>
              <w:autoSpaceDN w:val="0"/>
              <w:adjustRightInd w:val="0"/>
              <w:rPr>
                <w:rFonts w:ascii="Arial" w:hAnsi="Arial" w:cs="Arial"/>
                <w:color w:val="262626"/>
                <w:sz w:val="26"/>
                <w:szCs w:val="26"/>
                <w:lang w:val="ru-RU"/>
              </w:rPr>
            </w:pPr>
          </w:p>
          <w:p w:rsidR="00733F26" w:rsidRPr="00E53050" w:rsidRDefault="00733F26" w:rsidP="00733F26">
            <w:p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TU x U</w:t>
            </w:r>
          </w:p>
          <w:p w:rsidR="00733F26" w:rsidRPr="00E53050" w:rsidRDefault="00733F26" w:rsidP="00733F26">
            <w:p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HTU x U</w:t>
            </w:r>
          </w:p>
          <w:p w:rsidR="00733F26" w:rsidRPr="00E53050" w:rsidRDefault="00733F26" w:rsidP="00733F26">
            <w:pPr>
              <w:autoSpaceDE w:val="0"/>
              <w:autoSpaceDN w:val="0"/>
              <w:adjustRightInd w:val="0"/>
              <w:rPr>
                <w:rFonts w:ascii="Arial" w:hAnsi="Arial" w:cs="Arial"/>
                <w:color w:val="262626"/>
                <w:sz w:val="26"/>
                <w:szCs w:val="26"/>
              </w:rPr>
            </w:pPr>
          </w:p>
        </w:tc>
        <w:tc>
          <w:tcPr>
            <w:tcW w:w="4343" w:type="dxa"/>
          </w:tcPr>
          <w:p w:rsidR="00733F26" w:rsidRPr="00E53050" w:rsidRDefault="00733F26" w:rsidP="00733F26">
            <w:pPr>
              <w:pStyle w:val="ListParagraph"/>
              <w:autoSpaceDE w:val="0"/>
              <w:autoSpaceDN w:val="0"/>
              <w:adjustRightInd w:val="0"/>
              <w:rPr>
                <w:rFonts w:ascii="Arial" w:hAnsi="Arial" w:cs="Arial"/>
                <w:color w:val="262626"/>
                <w:sz w:val="26"/>
                <w:szCs w:val="26"/>
                <w:lang w:val="ru-RU"/>
              </w:rPr>
            </w:pPr>
          </w:p>
          <w:p w:rsidR="00733F26" w:rsidRPr="00E53050" w:rsidRDefault="00733F26" w:rsidP="00733F26">
            <w:pPr>
              <w:pStyle w:val="ListParagraph"/>
              <w:numPr>
                <w:ilvl w:val="0"/>
                <w:numId w:val="8"/>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Expanded (grid) progressing into Short</w:t>
            </w:r>
          </w:p>
        </w:tc>
      </w:tr>
      <w:tr w:rsidR="00733F26" w:rsidRPr="00E53050" w:rsidTr="00A67255">
        <w:tc>
          <w:tcPr>
            <w:tcW w:w="1129" w:type="dxa"/>
          </w:tcPr>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Y5</w:t>
            </w:r>
          </w:p>
        </w:tc>
        <w:tc>
          <w:tcPr>
            <w:tcW w:w="3544" w:type="dxa"/>
          </w:tcPr>
          <w:p w:rsidR="00733F26" w:rsidRPr="00E53050" w:rsidRDefault="00733F26" w:rsidP="00733F26">
            <w:pPr>
              <w:autoSpaceDE w:val="0"/>
              <w:autoSpaceDN w:val="0"/>
              <w:adjustRightInd w:val="0"/>
              <w:rPr>
                <w:rFonts w:ascii="Arial" w:hAnsi="Arial" w:cs="Arial"/>
                <w:color w:val="262626"/>
                <w:sz w:val="26"/>
                <w:szCs w:val="26"/>
              </w:rPr>
            </w:pP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HTU x 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THTU x 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TU x TU</w:t>
            </w:r>
          </w:p>
          <w:p w:rsidR="00733F26" w:rsidRPr="00E53050" w:rsidRDefault="00733F26" w:rsidP="00733F26">
            <w:pPr>
              <w:autoSpaceDE w:val="0"/>
              <w:autoSpaceDN w:val="0"/>
              <w:adjustRightInd w:val="0"/>
              <w:rPr>
                <w:rFonts w:ascii="Arial" w:hAnsi="Arial" w:cs="Arial"/>
                <w:color w:val="262626"/>
                <w:sz w:val="26"/>
                <w:szCs w:val="26"/>
              </w:rPr>
            </w:pPr>
          </w:p>
          <w:p w:rsidR="00733F26" w:rsidRPr="00E53050" w:rsidRDefault="00733F26" w:rsidP="00733F26">
            <w:pPr>
              <w:autoSpaceDE w:val="0"/>
              <w:autoSpaceDN w:val="0"/>
              <w:adjustRightInd w:val="0"/>
              <w:rPr>
                <w:rFonts w:ascii="Arial" w:hAnsi="Arial" w:cs="Arial"/>
                <w:color w:val="262626"/>
                <w:sz w:val="26"/>
                <w:szCs w:val="26"/>
              </w:rPr>
            </w:pPr>
          </w:p>
        </w:tc>
        <w:tc>
          <w:tcPr>
            <w:tcW w:w="4343" w:type="dxa"/>
          </w:tcPr>
          <w:p w:rsidR="00733F26" w:rsidRPr="00E53050" w:rsidRDefault="00733F26" w:rsidP="00733F26">
            <w:pPr>
              <w:pStyle w:val="ListParagraph"/>
              <w:autoSpaceDE w:val="0"/>
              <w:autoSpaceDN w:val="0"/>
              <w:adjustRightInd w:val="0"/>
              <w:rPr>
                <w:rFonts w:ascii="Arial" w:hAnsi="Arial" w:cs="Arial"/>
                <w:color w:val="262626"/>
                <w:sz w:val="26"/>
                <w:szCs w:val="26"/>
                <w:lang w:val="ru-RU"/>
              </w:rPr>
            </w:pPr>
          </w:p>
          <w:p w:rsidR="00733F26" w:rsidRPr="00E53050" w:rsidRDefault="00733F26" w:rsidP="00733F26">
            <w:pPr>
              <w:pStyle w:val="ListParagraph"/>
              <w:numPr>
                <w:ilvl w:val="0"/>
                <w:numId w:val="8"/>
              </w:num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Expanded (grid) progressing into Short</w:t>
            </w:r>
          </w:p>
          <w:p w:rsidR="00733F26" w:rsidRPr="00E53050" w:rsidRDefault="00733F26" w:rsidP="00733F26">
            <w:pPr>
              <w:pStyle w:val="ListParagraph"/>
              <w:numPr>
                <w:ilvl w:val="0"/>
                <w:numId w:val="6"/>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Expanded (grid) progressing into Long</w:t>
            </w:r>
          </w:p>
        </w:tc>
      </w:tr>
      <w:tr w:rsidR="00733F26" w:rsidRPr="00E53050" w:rsidTr="00A67255">
        <w:tc>
          <w:tcPr>
            <w:tcW w:w="1129" w:type="dxa"/>
          </w:tcPr>
          <w:p w:rsidR="00733F26" w:rsidRPr="00E53050" w:rsidRDefault="00733F26" w:rsidP="00733F26">
            <w:pPr>
              <w:rPr>
                <w:rFonts w:ascii="Arial" w:hAnsi="Arial" w:cs="Arial"/>
                <w:sz w:val="26"/>
                <w:szCs w:val="26"/>
              </w:rPr>
            </w:pPr>
            <w:r w:rsidRPr="00E53050">
              <w:rPr>
                <w:rFonts w:ascii="Arial" w:hAnsi="Arial" w:cs="Arial"/>
                <w:color w:val="262626"/>
                <w:sz w:val="26"/>
                <w:szCs w:val="26"/>
                <w:lang w:val="ru-RU"/>
              </w:rPr>
              <w:t>Y6</w:t>
            </w:r>
          </w:p>
        </w:tc>
        <w:tc>
          <w:tcPr>
            <w:tcW w:w="3544" w:type="dxa"/>
          </w:tcPr>
          <w:p w:rsidR="00733F26" w:rsidRPr="00E53050" w:rsidRDefault="00733F26" w:rsidP="00733F26">
            <w:pPr>
              <w:autoSpaceDE w:val="0"/>
              <w:autoSpaceDN w:val="0"/>
              <w:adjustRightInd w:val="0"/>
              <w:rPr>
                <w:rFonts w:ascii="Arial" w:hAnsi="Arial" w:cs="Arial"/>
                <w:color w:val="262626"/>
                <w:sz w:val="26"/>
                <w:szCs w:val="26"/>
              </w:rPr>
            </w:pP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THTU x 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TU x TU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HTU x TU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THTU x TU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U.t x 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U.th x 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U.t x TU</w:t>
            </w:r>
          </w:p>
          <w:p w:rsidR="00733F26" w:rsidRPr="00E53050" w:rsidRDefault="00733F26" w:rsidP="00733F26">
            <w:p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U.t x TU</w:t>
            </w:r>
          </w:p>
          <w:p w:rsidR="00733F26" w:rsidRPr="00E53050" w:rsidRDefault="00733F26" w:rsidP="00733F26">
            <w:pPr>
              <w:autoSpaceDE w:val="0"/>
              <w:autoSpaceDN w:val="0"/>
              <w:adjustRightInd w:val="0"/>
              <w:rPr>
                <w:rFonts w:ascii="Arial" w:hAnsi="Arial" w:cs="Arial"/>
                <w:color w:val="262626"/>
                <w:sz w:val="26"/>
                <w:szCs w:val="26"/>
              </w:rPr>
            </w:pPr>
          </w:p>
        </w:tc>
        <w:tc>
          <w:tcPr>
            <w:tcW w:w="4343" w:type="dxa"/>
          </w:tcPr>
          <w:p w:rsidR="00733F26" w:rsidRPr="00E53050" w:rsidRDefault="00733F26" w:rsidP="00733F26">
            <w:pPr>
              <w:pStyle w:val="ListParagraph"/>
              <w:autoSpaceDE w:val="0"/>
              <w:autoSpaceDN w:val="0"/>
              <w:adjustRightInd w:val="0"/>
              <w:rPr>
                <w:rFonts w:ascii="Arial" w:hAnsi="Arial" w:cs="Arial"/>
                <w:color w:val="262626"/>
                <w:sz w:val="26"/>
                <w:szCs w:val="26"/>
              </w:rPr>
            </w:pPr>
          </w:p>
          <w:p w:rsidR="00E07901" w:rsidRPr="00E53050" w:rsidRDefault="00E07901" w:rsidP="00E07901">
            <w:pPr>
              <w:pStyle w:val="ListParagraph"/>
              <w:numPr>
                <w:ilvl w:val="0"/>
                <w:numId w:val="6"/>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 xml:space="preserve">Expanded (grid) progressing into Short </w:t>
            </w:r>
          </w:p>
          <w:p w:rsidR="00E07901" w:rsidRPr="00E53050" w:rsidRDefault="00E07901" w:rsidP="00E07901">
            <w:pPr>
              <w:pStyle w:val="ListParagraph"/>
              <w:numPr>
                <w:ilvl w:val="0"/>
                <w:numId w:val="6"/>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Short</w:t>
            </w:r>
          </w:p>
          <w:p w:rsidR="00E07901" w:rsidRPr="00E53050" w:rsidRDefault="00E07901" w:rsidP="00E07901">
            <w:pPr>
              <w:pStyle w:val="ListParagraph"/>
              <w:autoSpaceDE w:val="0"/>
              <w:autoSpaceDN w:val="0"/>
              <w:adjustRightInd w:val="0"/>
              <w:rPr>
                <w:rFonts w:ascii="Arial" w:hAnsi="Arial" w:cs="Arial"/>
                <w:color w:val="262626"/>
                <w:sz w:val="26"/>
                <w:szCs w:val="26"/>
              </w:rPr>
            </w:pPr>
          </w:p>
          <w:p w:rsidR="00733F26" w:rsidRPr="00E53050" w:rsidRDefault="00733F26" w:rsidP="00733F26">
            <w:pPr>
              <w:pStyle w:val="ListParagraph"/>
              <w:numPr>
                <w:ilvl w:val="0"/>
                <w:numId w:val="6"/>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Expanded (grid) progressing into Long</w:t>
            </w:r>
          </w:p>
          <w:p w:rsidR="00733F26" w:rsidRPr="00E53050" w:rsidRDefault="00733F26" w:rsidP="00733F26">
            <w:pPr>
              <w:pStyle w:val="ListParagraph"/>
              <w:numPr>
                <w:ilvl w:val="0"/>
                <w:numId w:val="6"/>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Long</w:t>
            </w:r>
          </w:p>
          <w:p w:rsidR="00733F26" w:rsidRPr="00E53050" w:rsidRDefault="00733F26" w:rsidP="00E07901">
            <w:pPr>
              <w:pStyle w:val="ListParagraph"/>
              <w:autoSpaceDE w:val="0"/>
              <w:autoSpaceDN w:val="0"/>
              <w:adjustRightInd w:val="0"/>
              <w:rPr>
                <w:rFonts w:ascii="Arial" w:hAnsi="Arial" w:cs="Arial"/>
                <w:color w:val="262626"/>
                <w:sz w:val="26"/>
                <w:szCs w:val="26"/>
              </w:rPr>
            </w:pPr>
          </w:p>
        </w:tc>
      </w:tr>
    </w:tbl>
    <w:p w:rsidR="000D1379" w:rsidRPr="00E53050" w:rsidRDefault="000D1379" w:rsidP="00A3556F">
      <w:pPr>
        <w:rPr>
          <w:rFonts w:ascii="Arial" w:hAnsi="Arial" w:cs="Arial"/>
          <w:b/>
          <w:sz w:val="24"/>
          <w:szCs w:val="24"/>
          <w:u w:val="single"/>
        </w:rPr>
      </w:pPr>
    </w:p>
    <w:p w:rsidR="00733F26" w:rsidRPr="00E53050" w:rsidRDefault="00733F26" w:rsidP="00A3556F">
      <w:pPr>
        <w:rPr>
          <w:rFonts w:ascii="Arial" w:hAnsi="Arial" w:cs="Arial"/>
          <w:b/>
          <w:sz w:val="24"/>
          <w:szCs w:val="24"/>
          <w:u w:val="single"/>
        </w:rPr>
      </w:pPr>
      <w:r w:rsidRPr="00E53050">
        <w:rPr>
          <w:rFonts w:ascii="Arial" w:hAnsi="Arial" w:cs="Arial"/>
          <w:b/>
          <w:sz w:val="24"/>
          <w:szCs w:val="24"/>
          <w:u w:val="single"/>
        </w:rPr>
        <w:t>PROGRESSION ACROSS THE YEAR GROUPS</w:t>
      </w:r>
    </w:p>
    <w:p w:rsidR="00733F26" w:rsidRPr="00E53050" w:rsidRDefault="00733F26" w:rsidP="00A3556F">
      <w:pPr>
        <w:rPr>
          <w:rFonts w:ascii="Arial" w:hAnsi="Arial" w:cs="Arial"/>
          <w:b/>
          <w:sz w:val="24"/>
          <w:szCs w:val="24"/>
          <w:u w:val="single"/>
        </w:rPr>
      </w:pPr>
    </w:p>
    <w:tbl>
      <w:tblPr>
        <w:tblStyle w:val="TableGrid"/>
        <w:tblW w:w="0" w:type="auto"/>
        <w:tblLook w:val="04A0" w:firstRow="1" w:lastRow="0" w:firstColumn="1" w:lastColumn="0" w:noHBand="0" w:noVBand="1"/>
      </w:tblPr>
      <w:tblGrid>
        <w:gridCol w:w="1129"/>
        <w:gridCol w:w="3544"/>
        <w:gridCol w:w="4343"/>
      </w:tblGrid>
      <w:tr w:rsidR="00545E54" w:rsidRPr="00E53050" w:rsidTr="00A67255">
        <w:tc>
          <w:tcPr>
            <w:tcW w:w="9016" w:type="dxa"/>
            <w:gridSpan w:val="3"/>
            <w:shd w:val="clear" w:color="auto" w:fill="595959" w:themeFill="text1" w:themeFillTint="A6"/>
          </w:tcPr>
          <w:p w:rsidR="00545E54" w:rsidRPr="00E53050" w:rsidRDefault="00545E54" w:rsidP="00A67255">
            <w:pPr>
              <w:rPr>
                <w:rFonts w:ascii="Arial" w:hAnsi="Arial" w:cs="Arial"/>
                <w:sz w:val="56"/>
                <w:szCs w:val="56"/>
              </w:rPr>
            </w:pPr>
            <w:r w:rsidRPr="00E53050">
              <w:rPr>
                <w:rFonts w:ascii="Arial" w:hAnsi="Arial" w:cs="Arial"/>
                <w:color w:val="FFFFFF"/>
                <w:sz w:val="56"/>
                <w:szCs w:val="56"/>
              </w:rPr>
              <w:t>Division</w:t>
            </w:r>
          </w:p>
        </w:tc>
      </w:tr>
      <w:tr w:rsidR="00545E54" w:rsidRPr="00E53050" w:rsidTr="00A67255">
        <w:tc>
          <w:tcPr>
            <w:tcW w:w="1129" w:type="dxa"/>
          </w:tcPr>
          <w:p w:rsidR="00545E54" w:rsidRPr="00E53050" w:rsidRDefault="00545E54" w:rsidP="00A67255">
            <w:pPr>
              <w:rPr>
                <w:rFonts w:ascii="Arial" w:hAnsi="Arial" w:cs="Arial"/>
                <w:sz w:val="24"/>
                <w:szCs w:val="24"/>
              </w:rPr>
            </w:pPr>
          </w:p>
        </w:tc>
        <w:tc>
          <w:tcPr>
            <w:tcW w:w="3544" w:type="dxa"/>
          </w:tcPr>
          <w:p w:rsidR="00545E54" w:rsidRPr="00E53050" w:rsidRDefault="00545E54" w:rsidP="00A67255">
            <w:pPr>
              <w:rPr>
                <w:rFonts w:ascii="Arial" w:hAnsi="Arial" w:cs="Arial"/>
                <w:sz w:val="36"/>
                <w:szCs w:val="36"/>
              </w:rPr>
            </w:pPr>
            <w:r w:rsidRPr="00E53050">
              <w:rPr>
                <w:rFonts w:ascii="Arial" w:hAnsi="Arial" w:cs="Arial"/>
                <w:color w:val="262626"/>
                <w:sz w:val="36"/>
                <w:szCs w:val="36"/>
                <w:lang w:val="ru-RU"/>
              </w:rPr>
              <w:t>Typical calculations</w:t>
            </w:r>
          </w:p>
        </w:tc>
        <w:tc>
          <w:tcPr>
            <w:tcW w:w="4343" w:type="dxa"/>
          </w:tcPr>
          <w:p w:rsidR="00545E54" w:rsidRPr="00E53050" w:rsidRDefault="00545E54" w:rsidP="00A67255">
            <w:pPr>
              <w:rPr>
                <w:rFonts w:ascii="Arial" w:hAnsi="Arial" w:cs="Arial"/>
                <w:sz w:val="36"/>
                <w:szCs w:val="36"/>
              </w:rPr>
            </w:pPr>
            <w:r w:rsidRPr="00E53050">
              <w:rPr>
                <w:rFonts w:ascii="Arial" w:hAnsi="Arial" w:cs="Arial"/>
                <w:color w:val="262626"/>
                <w:sz w:val="36"/>
                <w:szCs w:val="36"/>
                <w:lang w:val="ru-RU"/>
              </w:rPr>
              <w:t>Suitable methods</w:t>
            </w:r>
          </w:p>
        </w:tc>
      </w:tr>
      <w:tr w:rsidR="00733F26" w:rsidRPr="00E53050" w:rsidTr="00A67255">
        <w:tc>
          <w:tcPr>
            <w:tcW w:w="1129" w:type="dxa"/>
          </w:tcPr>
          <w:p w:rsidR="00733F26" w:rsidRPr="00E53050" w:rsidRDefault="00733F26" w:rsidP="00733F26">
            <w:pPr>
              <w:rPr>
                <w:rFonts w:ascii="Arial" w:hAnsi="Arial" w:cs="Arial"/>
                <w:sz w:val="26"/>
                <w:szCs w:val="26"/>
              </w:rPr>
            </w:pPr>
            <w:r w:rsidRPr="00E53050">
              <w:rPr>
                <w:rFonts w:ascii="Arial" w:hAnsi="Arial" w:cs="Arial"/>
                <w:color w:val="262626"/>
                <w:sz w:val="26"/>
                <w:szCs w:val="26"/>
              </w:rPr>
              <w:t>Early Years</w:t>
            </w:r>
          </w:p>
        </w:tc>
        <w:tc>
          <w:tcPr>
            <w:tcW w:w="3544" w:type="dxa"/>
          </w:tcPr>
          <w:p w:rsidR="00733F26" w:rsidRPr="00E53050" w:rsidRDefault="00733F26" w:rsidP="00733F26">
            <w:pPr>
              <w:autoSpaceDE w:val="0"/>
              <w:autoSpaceDN w:val="0"/>
              <w:adjustRightInd w:val="0"/>
              <w:rPr>
                <w:rFonts w:ascii="Arial" w:hAnsi="Arial" w:cs="Arial"/>
                <w:color w:val="262626"/>
                <w:sz w:val="26"/>
                <w:szCs w:val="26"/>
                <w:lang w:val="ru-RU"/>
              </w:rPr>
            </w:pPr>
          </w:p>
          <w:p w:rsidR="00733F26" w:rsidRPr="00E53050" w:rsidRDefault="00733F26" w:rsidP="00733F26">
            <w:p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U ÷ U</w:t>
            </w:r>
          </w:p>
          <w:p w:rsidR="00733F26" w:rsidRPr="00E53050" w:rsidRDefault="00733F26" w:rsidP="00733F26">
            <w:pPr>
              <w:autoSpaceDE w:val="0"/>
              <w:autoSpaceDN w:val="0"/>
              <w:adjustRightInd w:val="0"/>
              <w:rPr>
                <w:rFonts w:ascii="Arial" w:hAnsi="Arial" w:cs="Arial"/>
                <w:color w:val="262626"/>
                <w:sz w:val="26"/>
                <w:szCs w:val="26"/>
              </w:rPr>
            </w:pPr>
          </w:p>
        </w:tc>
        <w:tc>
          <w:tcPr>
            <w:tcW w:w="4343" w:type="dxa"/>
          </w:tcPr>
          <w:p w:rsidR="00733F26" w:rsidRPr="00E53050" w:rsidRDefault="00733F26" w:rsidP="00733F26">
            <w:pPr>
              <w:autoSpaceDE w:val="0"/>
              <w:autoSpaceDN w:val="0"/>
              <w:adjustRightInd w:val="0"/>
              <w:rPr>
                <w:rFonts w:ascii="Arial" w:hAnsi="Arial" w:cs="Arial"/>
                <w:color w:val="262626"/>
                <w:sz w:val="26"/>
                <w:szCs w:val="26"/>
              </w:rPr>
            </w:pPr>
          </w:p>
          <w:p w:rsidR="00733F26" w:rsidRPr="00E53050" w:rsidRDefault="00733F26" w:rsidP="00733F26">
            <w:pPr>
              <w:pStyle w:val="ListParagraph"/>
              <w:numPr>
                <w:ilvl w:val="0"/>
                <w:numId w:val="7"/>
              </w:num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Practical sharing</w:t>
            </w:r>
          </w:p>
          <w:p w:rsidR="00733F26" w:rsidRPr="00E53050" w:rsidRDefault="00733F26" w:rsidP="00733F26">
            <w:pPr>
              <w:pStyle w:val="ListParagraph"/>
              <w:autoSpaceDE w:val="0"/>
              <w:autoSpaceDN w:val="0"/>
              <w:adjustRightInd w:val="0"/>
              <w:rPr>
                <w:rFonts w:ascii="Arial" w:hAnsi="Arial" w:cs="Arial"/>
                <w:color w:val="262626"/>
                <w:sz w:val="26"/>
                <w:szCs w:val="26"/>
              </w:rPr>
            </w:pPr>
          </w:p>
        </w:tc>
      </w:tr>
      <w:tr w:rsidR="00733F26" w:rsidRPr="00E53050" w:rsidTr="00A67255">
        <w:tc>
          <w:tcPr>
            <w:tcW w:w="1129" w:type="dxa"/>
          </w:tcPr>
          <w:p w:rsidR="00733F26" w:rsidRPr="00E53050" w:rsidRDefault="00733F26" w:rsidP="00733F26">
            <w:pPr>
              <w:rPr>
                <w:rFonts w:ascii="Arial" w:hAnsi="Arial" w:cs="Arial"/>
                <w:sz w:val="26"/>
                <w:szCs w:val="26"/>
              </w:rPr>
            </w:pPr>
            <w:r w:rsidRPr="00E53050">
              <w:rPr>
                <w:rFonts w:ascii="Arial" w:hAnsi="Arial" w:cs="Arial"/>
                <w:color w:val="262626"/>
                <w:sz w:val="26"/>
                <w:szCs w:val="26"/>
                <w:lang w:val="ru-RU"/>
              </w:rPr>
              <w:t>Y</w:t>
            </w:r>
            <w:r w:rsidRPr="00E53050">
              <w:rPr>
                <w:rFonts w:ascii="Arial" w:hAnsi="Arial" w:cs="Arial"/>
                <w:color w:val="262626"/>
                <w:sz w:val="26"/>
                <w:szCs w:val="26"/>
              </w:rPr>
              <w:t>1</w:t>
            </w:r>
          </w:p>
        </w:tc>
        <w:tc>
          <w:tcPr>
            <w:tcW w:w="3544" w:type="dxa"/>
          </w:tcPr>
          <w:p w:rsidR="00733F26" w:rsidRPr="00E53050" w:rsidRDefault="00733F26" w:rsidP="00733F26">
            <w:pPr>
              <w:autoSpaceDE w:val="0"/>
              <w:autoSpaceDN w:val="0"/>
              <w:adjustRightInd w:val="0"/>
              <w:rPr>
                <w:rFonts w:ascii="Arial" w:hAnsi="Arial" w:cs="Arial"/>
                <w:color w:val="262626"/>
                <w:sz w:val="26"/>
                <w:szCs w:val="26"/>
                <w:lang w:val="ru-RU"/>
              </w:rPr>
            </w:pPr>
          </w:p>
          <w:p w:rsidR="00733F26" w:rsidRPr="00E53050" w:rsidRDefault="00733F26" w:rsidP="00733F26">
            <w:p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U ÷ 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TU ÷ U</w:t>
            </w:r>
          </w:p>
        </w:tc>
        <w:tc>
          <w:tcPr>
            <w:tcW w:w="4343" w:type="dxa"/>
          </w:tcPr>
          <w:p w:rsidR="00733F26" w:rsidRPr="00E53050" w:rsidRDefault="00733F26" w:rsidP="00733F26">
            <w:pPr>
              <w:autoSpaceDE w:val="0"/>
              <w:autoSpaceDN w:val="0"/>
              <w:adjustRightInd w:val="0"/>
              <w:rPr>
                <w:rFonts w:ascii="Arial" w:hAnsi="Arial" w:cs="Arial"/>
                <w:color w:val="262626"/>
                <w:sz w:val="26"/>
                <w:szCs w:val="26"/>
              </w:rPr>
            </w:pPr>
          </w:p>
          <w:p w:rsidR="00733F26" w:rsidRPr="00E53050" w:rsidRDefault="00733F26" w:rsidP="00733F26">
            <w:pPr>
              <w:pStyle w:val="ListParagraph"/>
              <w:numPr>
                <w:ilvl w:val="0"/>
                <w:numId w:val="7"/>
              </w:num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Practical sharing</w:t>
            </w:r>
          </w:p>
          <w:p w:rsidR="00733F26" w:rsidRPr="00E53050" w:rsidRDefault="00733F26" w:rsidP="00733F26">
            <w:pPr>
              <w:pStyle w:val="ListParagraph"/>
              <w:numPr>
                <w:ilvl w:val="0"/>
                <w:numId w:val="7"/>
              </w:num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Number-line grouping</w:t>
            </w:r>
          </w:p>
          <w:p w:rsidR="00733F26" w:rsidRPr="00E53050" w:rsidRDefault="00733F26" w:rsidP="00733F26">
            <w:pPr>
              <w:pStyle w:val="ListParagraph"/>
              <w:autoSpaceDE w:val="0"/>
              <w:autoSpaceDN w:val="0"/>
              <w:adjustRightInd w:val="0"/>
              <w:rPr>
                <w:rFonts w:ascii="Arial" w:hAnsi="Arial" w:cs="Arial"/>
                <w:color w:val="262626"/>
                <w:sz w:val="26"/>
                <w:szCs w:val="26"/>
              </w:rPr>
            </w:pPr>
          </w:p>
        </w:tc>
      </w:tr>
      <w:tr w:rsidR="00733F26" w:rsidRPr="00E53050" w:rsidTr="00A67255">
        <w:tc>
          <w:tcPr>
            <w:tcW w:w="1129" w:type="dxa"/>
          </w:tcPr>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lastRenderedPageBreak/>
              <w:t>Y2</w:t>
            </w:r>
          </w:p>
        </w:tc>
        <w:tc>
          <w:tcPr>
            <w:tcW w:w="3544" w:type="dxa"/>
          </w:tcPr>
          <w:p w:rsidR="00733F26" w:rsidRPr="00E53050" w:rsidRDefault="00733F26" w:rsidP="00733F26">
            <w:pPr>
              <w:autoSpaceDE w:val="0"/>
              <w:autoSpaceDN w:val="0"/>
              <w:adjustRightInd w:val="0"/>
              <w:rPr>
                <w:rFonts w:ascii="Arial" w:hAnsi="Arial" w:cs="Arial"/>
                <w:color w:val="262626"/>
                <w:sz w:val="26"/>
                <w:szCs w:val="26"/>
                <w:lang w:val="ru-RU"/>
              </w:rPr>
            </w:pPr>
          </w:p>
          <w:p w:rsidR="00733F26" w:rsidRPr="00E53050" w:rsidRDefault="00733F26" w:rsidP="00733F26">
            <w:p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U ÷ 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TU ÷ U</w:t>
            </w:r>
          </w:p>
        </w:tc>
        <w:tc>
          <w:tcPr>
            <w:tcW w:w="4343" w:type="dxa"/>
          </w:tcPr>
          <w:p w:rsidR="00733F26" w:rsidRPr="00E53050" w:rsidRDefault="00733F26" w:rsidP="00733F26">
            <w:pPr>
              <w:autoSpaceDE w:val="0"/>
              <w:autoSpaceDN w:val="0"/>
              <w:adjustRightInd w:val="0"/>
              <w:rPr>
                <w:rFonts w:ascii="Arial" w:hAnsi="Arial" w:cs="Arial"/>
                <w:color w:val="262626"/>
                <w:sz w:val="26"/>
                <w:szCs w:val="26"/>
              </w:rPr>
            </w:pPr>
          </w:p>
          <w:p w:rsidR="00733F26" w:rsidRPr="00E53050" w:rsidRDefault="00733F26" w:rsidP="00733F26">
            <w:pPr>
              <w:pStyle w:val="ListParagraph"/>
              <w:numPr>
                <w:ilvl w:val="0"/>
                <w:numId w:val="7"/>
              </w:num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Practical sharing</w:t>
            </w:r>
          </w:p>
          <w:p w:rsidR="00733F26" w:rsidRPr="00E53050" w:rsidRDefault="00733F26" w:rsidP="00733F26">
            <w:pPr>
              <w:pStyle w:val="ListParagraph"/>
              <w:numPr>
                <w:ilvl w:val="0"/>
                <w:numId w:val="7"/>
              </w:num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Number-line grouping</w:t>
            </w:r>
          </w:p>
          <w:p w:rsidR="00733F26" w:rsidRPr="00E53050" w:rsidRDefault="00733F26" w:rsidP="00733F26">
            <w:pPr>
              <w:pStyle w:val="ListParagraph"/>
              <w:autoSpaceDE w:val="0"/>
              <w:autoSpaceDN w:val="0"/>
              <w:adjustRightInd w:val="0"/>
              <w:rPr>
                <w:rFonts w:ascii="Arial" w:hAnsi="Arial" w:cs="Arial"/>
                <w:color w:val="262626"/>
                <w:sz w:val="26"/>
                <w:szCs w:val="26"/>
              </w:rPr>
            </w:pPr>
          </w:p>
        </w:tc>
      </w:tr>
      <w:tr w:rsidR="00733F26" w:rsidRPr="00E53050" w:rsidTr="00A67255">
        <w:tc>
          <w:tcPr>
            <w:tcW w:w="1129" w:type="dxa"/>
          </w:tcPr>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Y3</w:t>
            </w:r>
          </w:p>
        </w:tc>
        <w:tc>
          <w:tcPr>
            <w:tcW w:w="3544" w:type="dxa"/>
          </w:tcPr>
          <w:p w:rsidR="00733F26" w:rsidRPr="00E53050" w:rsidRDefault="00733F26" w:rsidP="00733F26">
            <w:pPr>
              <w:autoSpaceDE w:val="0"/>
              <w:autoSpaceDN w:val="0"/>
              <w:adjustRightInd w:val="0"/>
              <w:rPr>
                <w:rFonts w:ascii="Arial" w:hAnsi="Arial" w:cs="Arial"/>
                <w:color w:val="262626"/>
                <w:sz w:val="26"/>
                <w:szCs w:val="26"/>
                <w:lang w:val="ru-RU"/>
              </w:rPr>
            </w:pP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TU ÷ U</w:t>
            </w:r>
          </w:p>
        </w:tc>
        <w:tc>
          <w:tcPr>
            <w:tcW w:w="4343" w:type="dxa"/>
          </w:tcPr>
          <w:p w:rsidR="00733F26" w:rsidRPr="00E53050" w:rsidRDefault="00733F26" w:rsidP="00733F26">
            <w:pPr>
              <w:pStyle w:val="ListParagraph"/>
              <w:autoSpaceDE w:val="0"/>
              <w:autoSpaceDN w:val="0"/>
              <w:adjustRightInd w:val="0"/>
              <w:rPr>
                <w:rFonts w:ascii="Arial" w:hAnsi="Arial" w:cs="Arial"/>
                <w:color w:val="262626"/>
                <w:sz w:val="26"/>
                <w:szCs w:val="26"/>
              </w:rPr>
            </w:pPr>
          </w:p>
          <w:p w:rsidR="00733F26" w:rsidRPr="00E53050" w:rsidRDefault="00733F26" w:rsidP="00733F26">
            <w:pPr>
              <w:pStyle w:val="ListParagraph"/>
              <w:numPr>
                <w:ilvl w:val="0"/>
                <w:numId w:val="9"/>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Grouping on a number line progressing into Short</w:t>
            </w:r>
          </w:p>
          <w:p w:rsidR="00733F26" w:rsidRPr="00E53050" w:rsidRDefault="00733F26" w:rsidP="00733F26">
            <w:pPr>
              <w:pStyle w:val="ListParagraph"/>
              <w:autoSpaceDE w:val="0"/>
              <w:autoSpaceDN w:val="0"/>
              <w:adjustRightInd w:val="0"/>
              <w:rPr>
                <w:rFonts w:ascii="Arial" w:hAnsi="Arial" w:cs="Arial"/>
                <w:color w:val="262626"/>
                <w:sz w:val="26"/>
                <w:szCs w:val="26"/>
              </w:rPr>
            </w:pPr>
          </w:p>
        </w:tc>
      </w:tr>
      <w:tr w:rsidR="00733F26" w:rsidRPr="00E53050" w:rsidTr="00A67255">
        <w:tc>
          <w:tcPr>
            <w:tcW w:w="1129" w:type="dxa"/>
          </w:tcPr>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Y4</w:t>
            </w:r>
          </w:p>
        </w:tc>
        <w:tc>
          <w:tcPr>
            <w:tcW w:w="3544" w:type="dxa"/>
          </w:tcPr>
          <w:p w:rsidR="00733F26" w:rsidRPr="00E53050" w:rsidRDefault="00733F26" w:rsidP="00733F26">
            <w:pPr>
              <w:autoSpaceDE w:val="0"/>
              <w:autoSpaceDN w:val="0"/>
              <w:adjustRightInd w:val="0"/>
              <w:rPr>
                <w:rFonts w:ascii="Arial" w:hAnsi="Arial" w:cs="Arial"/>
                <w:color w:val="262626"/>
                <w:sz w:val="26"/>
                <w:szCs w:val="26"/>
                <w:lang w:val="ru-RU"/>
              </w:rPr>
            </w:pPr>
          </w:p>
          <w:p w:rsidR="00733F26" w:rsidRPr="00E53050" w:rsidRDefault="00733F26" w:rsidP="00733F26">
            <w:p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TU ÷ U</w:t>
            </w:r>
          </w:p>
          <w:p w:rsidR="00733F26" w:rsidRPr="00E53050" w:rsidRDefault="00733F26" w:rsidP="00733F26">
            <w:p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HTU ÷ U</w:t>
            </w:r>
          </w:p>
          <w:p w:rsidR="00733F26" w:rsidRPr="00E53050" w:rsidRDefault="00733F26" w:rsidP="00733F26">
            <w:pPr>
              <w:autoSpaceDE w:val="0"/>
              <w:autoSpaceDN w:val="0"/>
              <w:adjustRightInd w:val="0"/>
              <w:rPr>
                <w:rFonts w:ascii="Arial" w:hAnsi="Arial" w:cs="Arial"/>
                <w:color w:val="262626"/>
                <w:sz w:val="26"/>
                <w:szCs w:val="26"/>
              </w:rPr>
            </w:pPr>
          </w:p>
        </w:tc>
        <w:tc>
          <w:tcPr>
            <w:tcW w:w="4343" w:type="dxa"/>
          </w:tcPr>
          <w:p w:rsidR="00733F26" w:rsidRPr="00E53050" w:rsidRDefault="00733F26" w:rsidP="00733F26">
            <w:pPr>
              <w:pStyle w:val="ListParagraph"/>
              <w:autoSpaceDE w:val="0"/>
              <w:autoSpaceDN w:val="0"/>
              <w:adjustRightInd w:val="0"/>
              <w:rPr>
                <w:rFonts w:ascii="Arial" w:hAnsi="Arial" w:cs="Arial"/>
                <w:color w:val="262626"/>
                <w:sz w:val="26"/>
                <w:szCs w:val="26"/>
                <w:lang w:val="ru-RU"/>
              </w:rPr>
            </w:pPr>
          </w:p>
          <w:p w:rsidR="00733F26" w:rsidRPr="00E53050" w:rsidRDefault="00733F26" w:rsidP="00733F26">
            <w:pPr>
              <w:pStyle w:val="ListParagraph"/>
              <w:numPr>
                <w:ilvl w:val="0"/>
                <w:numId w:val="9"/>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Grouping on a number line progressing into Short</w:t>
            </w:r>
          </w:p>
          <w:p w:rsidR="00733F26" w:rsidRPr="00E53050" w:rsidRDefault="00733F26" w:rsidP="00733F26">
            <w:pPr>
              <w:pStyle w:val="ListParagraph"/>
              <w:numPr>
                <w:ilvl w:val="0"/>
                <w:numId w:val="8"/>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Short (remainders to be expressed as r)</w:t>
            </w:r>
          </w:p>
          <w:p w:rsidR="000D1379" w:rsidRPr="00E53050" w:rsidRDefault="000D1379" w:rsidP="000D1379">
            <w:pPr>
              <w:pStyle w:val="ListParagraph"/>
              <w:autoSpaceDE w:val="0"/>
              <w:autoSpaceDN w:val="0"/>
              <w:adjustRightInd w:val="0"/>
              <w:rPr>
                <w:rFonts w:ascii="Arial" w:hAnsi="Arial" w:cs="Arial"/>
                <w:color w:val="262626"/>
                <w:sz w:val="26"/>
                <w:szCs w:val="26"/>
              </w:rPr>
            </w:pPr>
          </w:p>
        </w:tc>
      </w:tr>
      <w:tr w:rsidR="00733F26" w:rsidRPr="00E53050" w:rsidTr="00A67255">
        <w:tc>
          <w:tcPr>
            <w:tcW w:w="1129" w:type="dxa"/>
          </w:tcPr>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Y5</w:t>
            </w:r>
          </w:p>
        </w:tc>
        <w:tc>
          <w:tcPr>
            <w:tcW w:w="3544" w:type="dxa"/>
          </w:tcPr>
          <w:p w:rsidR="00733F26" w:rsidRPr="00E53050" w:rsidRDefault="00733F26" w:rsidP="00733F26">
            <w:pPr>
              <w:autoSpaceDE w:val="0"/>
              <w:autoSpaceDN w:val="0"/>
              <w:adjustRightInd w:val="0"/>
              <w:rPr>
                <w:rFonts w:ascii="Arial" w:hAnsi="Arial" w:cs="Arial"/>
                <w:color w:val="262626"/>
                <w:sz w:val="26"/>
                <w:szCs w:val="26"/>
              </w:rPr>
            </w:pPr>
          </w:p>
          <w:p w:rsidR="00733F26" w:rsidRPr="00E53050" w:rsidRDefault="00733F26" w:rsidP="00733F26">
            <w:pPr>
              <w:autoSpaceDE w:val="0"/>
              <w:autoSpaceDN w:val="0"/>
              <w:adjustRightInd w:val="0"/>
              <w:rPr>
                <w:rFonts w:ascii="Arial" w:hAnsi="Arial" w:cs="Arial"/>
                <w:color w:val="262626"/>
                <w:sz w:val="26"/>
                <w:szCs w:val="26"/>
                <w:lang w:val="ru-RU"/>
              </w:rPr>
            </w:pPr>
            <w:r w:rsidRPr="00E53050">
              <w:rPr>
                <w:rFonts w:ascii="Arial" w:hAnsi="Arial" w:cs="Arial"/>
                <w:color w:val="262626"/>
                <w:sz w:val="26"/>
                <w:szCs w:val="26"/>
                <w:lang w:val="ru-RU"/>
              </w:rPr>
              <w:t>HTU ÷ 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THTU ÷ U</w:t>
            </w:r>
          </w:p>
          <w:p w:rsidR="00733F26" w:rsidRPr="00E53050" w:rsidRDefault="00733F26" w:rsidP="00733F26">
            <w:pPr>
              <w:autoSpaceDE w:val="0"/>
              <w:autoSpaceDN w:val="0"/>
              <w:adjustRightInd w:val="0"/>
              <w:rPr>
                <w:rFonts w:ascii="Arial" w:hAnsi="Arial" w:cs="Arial"/>
                <w:color w:val="262626"/>
                <w:sz w:val="26"/>
                <w:szCs w:val="26"/>
              </w:rPr>
            </w:pPr>
          </w:p>
        </w:tc>
        <w:tc>
          <w:tcPr>
            <w:tcW w:w="4343" w:type="dxa"/>
          </w:tcPr>
          <w:p w:rsidR="00733F26" w:rsidRPr="00E53050" w:rsidRDefault="00733F26" w:rsidP="00733F26">
            <w:pPr>
              <w:pStyle w:val="ListParagraph"/>
              <w:autoSpaceDE w:val="0"/>
              <w:autoSpaceDN w:val="0"/>
              <w:adjustRightInd w:val="0"/>
              <w:rPr>
                <w:rFonts w:ascii="Arial" w:hAnsi="Arial" w:cs="Arial"/>
                <w:color w:val="262626"/>
                <w:sz w:val="26"/>
                <w:szCs w:val="26"/>
              </w:rPr>
            </w:pPr>
          </w:p>
          <w:p w:rsidR="00733F26" w:rsidRPr="00E53050" w:rsidRDefault="00733F26" w:rsidP="00733F26">
            <w:pPr>
              <w:pStyle w:val="ListParagraph"/>
              <w:numPr>
                <w:ilvl w:val="0"/>
                <w:numId w:val="8"/>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Short (remainders to be expressed as r, then as a fraction and as a decimal)</w:t>
            </w:r>
          </w:p>
          <w:p w:rsidR="000D1379" w:rsidRPr="00E53050" w:rsidRDefault="000D1379" w:rsidP="000D1379">
            <w:pPr>
              <w:pStyle w:val="ListParagraph"/>
              <w:autoSpaceDE w:val="0"/>
              <w:autoSpaceDN w:val="0"/>
              <w:adjustRightInd w:val="0"/>
              <w:rPr>
                <w:rFonts w:ascii="Arial" w:hAnsi="Arial" w:cs="Arial"/>
                <w:color w:val="262626"/>
                <w:sz w:val="26"/>
                <w:szCs w:val="26"/>
              </w:rPr>
            </w:pPr>
          </w:p>
        </w:tc>
      </w:tr>
      <w:tr w:rsidR="00733F26" w:rsidRPr="00E53050" w:rsidTr="00A67255">
        <w:tc>
          <w:tcPr>
            <w:tcW w:w="1129" w:type="dxa"/>
          </w:tcPr>
          <w:p w:rsidR="00733F26" w:rsidRPr="00E53050" w:rsidRDefault="00733F26" w:rsidP="00733F26">
            <w:pPr>
              <w:rPr>
                <w:rFonts w:ascii="Arial" w:hAnsi="Arial" w:cs="Arial"/>
                <w:sz w:val="26"/>
                <w:szCs w:val="26"/>
              </w:rPr>
            </w:pPr>
            <w:r w:rsidRPr="00E53050">
              <w:rPr>
                <w:rFonts w:ascii="Arial" w:hAnsi="Arial" w:cs="Arial"/>
                <w:color w:val="262626"/>
                <w:sz w:val="26"/>
                <w:szCs w:val="26"/>
                <w:lang w:val="ru-RU"/>
              </w:rPr>
              <w:t>Y6</w:t>
            </w:r>
          </w:p>
        </w:tc>
        <w:tc>
          <w:tcPr>
            <w:tcW w:w="3544" w:type="dxa"/>
          </w:tcPr>
          <w:p w:rsidR="00733F26" w:rsidRPr="00E53050" w:rsidRDefault="00733F26" w:rsidP="00733F26">
            <w:pPr>
              <w:autoSpaceDE w:val="0"/>
              <w:autoSpaceDN w:val="0"/>
              <w:adjustRightInd w:val="0"/>
              <w:rPr>
                <w:rFonts w:ascii="Arial" w:hAnsi="Arial" w:cs="Arial"/>
                <w:color w:val="262626"/>
                <w:sz w:val="26"/>
                <w:szCs w:val="26"/>
              </w:rPr>
            </w:pP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THTU ÷ 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HTU ÷ TU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THTU ÷ TU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U.th ÷ 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TU.th ÷ 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rPr>
              <w:t>HTU.th ÷ U</w:t>
            </w:r>
          </w:p>
          <w:p w:rsidR="00733F26" w:rsidRPr="00E53050" w:rsidRDefault="00733F26" w:rsidP="00733F26">
            <w:pPr>
              <w:autoSpaceDE w:val="0"/>
              <w:autoSpaceDN w:val="0"/>
              <w:adjustRightInd w:val="0"/>
              <w:rPr>
                <w:rFonts w:ascii="Arial" w:hAnsi="Arial" w:cs="Arial"/>
                <w:color w:val="262626"/>
                <w:sz w:val="26"/>
                <w:szCs w:val="26"/>
              </w:rPr>
            </w:pPr>
            <w:r w:rsidRPr="00E53050">
              <w:rPr>
                <w:rFonts w:ascii="Arial" w:hAnsi="Arial" w:cs="Arial"/>
                <w:color w:val="262626"/>
                <w:sz w:val="26"/>
                <w:szCs w:val="26"/>
                <w:lang w:val="ru-RU"/>
              </w:rPr>
              <w:t>THTU.th ÷ U</w:t>
            </w:r>
          </w:p>
        </w:tc>
        <w:tc>
          <w:tcPr>
            <w:tcW w:w="4343" w:type="dxa"/>
          </w:tcPr>
          <w:p w:rsidR="00733F26" w:rsidRPr="00E53050" w:rsidRDefault="00733F26" w:rsidP="00733F26">
            <w:pPr>
              <w:pStyle w:val="ListParagraph"/>
              <w:autoSpaceDE w:val="0"/>
              <w:autoSpaceDN w:val="0"/>
              <w:adjustRightInd w:val="0"/>
              <w:rPr>
                <w:rFonts w:ascii="Arial" w:hAnsi="Arial" w:cs="Arial"/>
                <w:color w:val="262626"/>
                <w:sz w:val="26"/>
                <w:szCs w:val="26"/>
              </w:rPr>
            </w:pPr>
          </w:p>
          <w:p w:rsidR="00733F26" w:rsidRPr="00E53050" w:rsidRDefault="00733F26" w:rsidP="00733F26">
            <w:pPr>
              <w:pStyle w:val="ListParagraph"/>
              <w:numPr>
                <w:ilvl w:val="0"/>
                <w:numId w:val="8"/>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Short (remainders to be expressed as r, then as a fraction and as a decimal)</w:t>
            </w:r>
          </w:p>
          <w:p w:rsidR="00733F26" w:rsidRPr="00E53050" w:rsidRDefault="00733F26" w:rsidP="00733F26">
            <w:pPr>
              <w:pStyle w:val="ListParagraph"/>
              <w:numPr>
                <w:ilvl w:val="0"/>
                <w:numId w:val="8"/>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Long (remainders to be expressed as r, then as a fraction and as a decimal)</w:t>
            </w:r>
          </w:p>
          <w:p w:rsidR="00733F26" w:rsidRPr="00E53050" w:rsidRDefault="00733F26" w:rsidP="00733F26">
            <w:pPr>
              <w:pStyle w:val="ListParagraph"/>
              <w:numPr>
                <w:ilvl w:val="0"/>
                <w:numId w:val="8"/>
              </w:numPr>
              <w:autoSpaceDE w:val="0"/>
              <w:autoSpaceDN w:val="0"/>
              <w:adjustRightInd w:val="0"/>
              <w:rPr>
                <w:rFonts w:ascii="Arial" w:hAnsi="Arial" w:cs="Arial"/>
                <w:color w:val="262626"/>
                <w:sz w:val="26"/>
                <w:szCs w:val="26"/>
              </w:rPr>
            </w:pPr>
            <w:r w:rsidRPr="00E53050">
              <w:rPr>
                <w:rFonts w:ascii="Arial" w:hAnsi="Arial" w:cs="Arial"/>
                <w:color w:val="262626"/>
                <w:sz w:val="26"/>
                <w:szCs w:val="26"/>
              </w:rPr>
              <w:t>Short (remainders to be expressed as a decimal)</w:t>
            </w:r>
          </w:p>
          <w:p w:rsidR="00733F26" w:rsidRPr="00E53050" w:rsidRDefault="00733F26" w:rsidP="000D1379">
            <w:pPr>
              <w:autoSpaceDE w:val="0"/>
              <w:autoSpaceDN w:val="0"/>
              <w:adjustRightInd w:val="0"/>
              <w:rPr>
                <w:rFonts w:ascii="Arial" w:hAnsi="Arial" w:cs="Arial"/>
                <w:color w:val="262626"/>
                <w:sz w:val="26"/>
                <w:szCs w:val="26"/>
              </w:rPr>
            </w:pPr>
          </w:p>
        </w:tc>
      </w:tr>
    </w:tbl>
    <w:p w:rsidR="009C15FC" w:rsidRPr="00E53050" w:rsidRDefault="009C15FC" w:rsidP="00A3556F">
      <w:pPr>
        <w:rPr>
          <w:rFonts w:ascii="Arial" w:hAnsi="Arial" w:cs="Arial"/>
          <w:i/>
          <w:sz w:val="24"/>
          <w:szCs w:val="24"/>
        </w:rPr>
      </w:pPr>
      <w:r w:rsidRPr="00E53050">
        <w:rPr>
          <w:rFonts w:ascii="Arial" w:hAnsi="Arial" w:cs="Arial"/>
          <w:i/>
          <w:sz w:val="24"/>
          <w:szCs w:val="24"/>
        </w:rPr>
        <w:t>To be reviewed: April 202</w:t>
      </w:r>
      <w:r w:rsidR="00E53050" w:rsidRPr="00E53050">
        <w:rPr>
          <w:rFonts w:ascii="Arial" w:hAnsi="Arial" w:cs="Arial"/>
          <w:i/>
          <w:sz w:val="24"/>
          <w:szCs w:val="24"/>
        </w:rPr>
        <w:t>3</w:t>
      </w:r>
    </w:p>
    <w:sectPr w:rsidR="009C15FC" w:rsidRPr="00E530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8DA" w:rsidRDefault="005508DA" w:rsidP="0004687B">
      <w:pPr>
        <w:spacing w:after="0" w:line="240" w:lineRule="auto"/>
      </w:pPr>
      <w:r>
        <w:separator/>
      </w:r>
    </w:p>
  </w:endnote>
  <w:endnote w:type="continuationSeparator" w:id="0">
    <w:p w:rsidR="005508DA" w:rsidRDefault="005508DA" w:rsidP="00046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8DA" w:rsidRDefault="005508DA" w:rsidP="0004687B">
      <w:pPr>
        <w:spacing w:after="0" w:line="240" w:lineRule="auto"/>
      </w:pPr>
      <w:r>
        <w:separator/>
      </w:r>
    </w:p>
  </w:footnote>
  <w:footnote w:type="continuationSeparator" w:id="0">
    <w:p w:rsidR="005508DA" w:rsidRDefault="005508DA" w:rsidP="000468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B5008"/>
    <w:multiLevelType w:val="hybridMultilevel"/>
    <w:tmpl w:val="6700D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741091"/>
    <w:multiLevelType w:val="hybridMultilevel"/>
    <w:tmpl w:val="81AE6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A1124D"/>
    <w:multiLevelType w:val="hybridMultilevel"/>
    <w:tmpl w:val="A2BEF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FB28D8"/>
    <w:multiLevelType w:val="hybridMultilevel"/>
    <w:tmpl w:val="227E8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4935EAC"/>
    <w:multiLevelType w:val="hybridMultilevel"/>
    <w:tmpl w:val="7352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8F16655"/>
    <w:multiLevelType w:val="hybridMultilevel"/>
    <w:tmpl w:val="946EC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1A5324D"/>
    <w:multiLevelType w:val="hybridMultilevel"/>
    <w:tmpl w:val="D166F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65458D1"/>
    <w:multiLevelType w:val="hybridMultilevel"/>
    <w:tmpl w:val="E2B4D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6AB4EAC"/>
    <w:multiLevelType w:val="hybridMultilevel"/>
    <w:tmpl w:val="B19E8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2"/>
  </w:num>
  <w:num w:numId="6">
    <w:abstractNumId w:val="5"/>
  </w:num>
  <w:num w:numId="7">
    <w:abstractNumId w:val="8"/>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87B"/>
    <w:rsid w:val="0004687B"/>
    <w:rsid w:val="00066C47"/>
    <w:rsid w:val="00076971"/>
    <w:rsid w:val="000C63E1"/>
    <w:rsid w:val="000D1379"/>
    <w:rsid w:val="00156BB7"/>
    <w:rsid w:val="00197681"/>
    <w:rsid w:val="001E6AEE"/>
    <w:rsid w:val="00213FA3"/>
    <w:rsid w:val="00407273"/>
    <w:rsid w:val="0045170F"/>
    <w:rsid w:val="004D5A41"/>
    <w:rsid w:val="004E2533"/>
    <w:rsid w:val="00545E54"/>
    <w:rsid w:val="005508DA"/>
    <w:rsid w:val="00657779"/>
    <w:rsid w:val="00685577"/>
    <w:rsid w:val="00733F26"/>
    <w:rsid w:val="00792F1D"/>
    <w:rsid w:val="007B4613"/>
    <w:rsid w:val="008028B3"/>
    <w:rsid w:val="008A30AE"/>
    <w:rsid w:val="008A567A"/>
    <w:rsid w:val="008C0659"/>
    <w:rsid w:val="008E1386"/>
    <w:rsid w:val="009B08B2"/>
    <w:rsid w:val="009C15FC"/>
    <w:rsid w:val="00A22E94"/>
    <w:rsid w:val="00A3556F"/>
    <w:rsid w:val="00A64279"/>
    <w:rsid w:val="00A67255"/>
    <w:rsid w:val="00AB390A"/>
    <w:rsid w:val="00AC19B2"/>
    <w:rsid w:val="00C04CBB"/>
    <w:rsid w:val="00C34B7C"/>
    <w:rsid w:val="00CA741A"/>
    <w:rsid w:val="00CA7A20"/>
    <w:rsid w:val="00CF3303"/>
    <w:rsid w:val="00CF376E"/>
    <w:rsid w:val="00D322BD"/>
    <w:rsid w:val="00DA2DB2"/>
    <w:rsid w:val="00E07901"/>
    <w:rsid w:val="00E405BE"/>
    <w:rsid w:val="00E53050"/>
    <w:rsid w:val="00E64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BA3DB"/>
  <w15:chartTrackingRefBased/>
  <w15:docId w15:val="{DBF95FC7-E528-4E32-BCAB-F573F5CF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7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68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87B"/>
  </w:style>
  <w:style w:type="paragraph" w:styleId="Footer">
    <w:name w:val="footer"/>
    <w:basedOn w:val="Normal"/>
    <w:link w:val="FooterChar"/>
    <w:uiPriority w:val="99"/>
    <w:unhideWhenUsed/>
    <w:rsid w:val="000468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687B"/>
  </w:style>
  <w:style w:type="table" w:styleId="TableGrid">
    <w:name w:val="Table Grid"/>
    <w:basedOn w:val="TableNormal"/>
    <w:uiPriority w:val="59"/>
    <w:rsid w:val="004D5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55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 Type="http://schemas.openxmlformats.org/officeDocument/2006/relationships/footnotes" Target="footnotes.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2391</Words>
  <Characters>13634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Teacher</cp:lastModifiedBy>
  <cp:revision>2</cp:revision>
  <dcterms:created xsi:type="dcterms:W3CDTF">2022-01-13T10:06:00Z</dcterms:created>
  <dcterms:modified xsi:type="dcterms:W3CDTF">2022-01-13T10:06:00Z</dcterms:modified>
</cp:coreProperties>
</file>